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BC0" w:rsidRPr="00472621" w:rsidRDefault="001F2BC0" w:rsidP="001F2BC0">
      <w:pPr>
        <w:spacing w:after="0"/>
        <w:jc w:val="center"/>
        <w:rPr>
          <w:rFonts w:ascii="Times New Roman" w:hAnsi="Times New Roman" w:cs="Times New Roman"/>
          <w:b/>
          <w:sz w:val="56"/>
        </w:rPr>
      </w:pPr>
      <w:r w:rsidRPr="001F2BC0">
        <w:rPr>
          <w:rFonts w:ascii="Times New Roman" w:hAnsi="Times New Roman" w:cs="Times New Roman"/>
          <w:b/>
          <w:sz w:val="56"/>
          <w:lang w:val="en-US"/>
        </w:rPr>
        <w:t>POWER</w:t>
      </w:r>
      <w:r w:rsidRPr="00472621">
        <w:rPr>
          <w:rFonts w:ascii="Times New Roman" w:hAnsi="Times New Roman" w:cs="Times New Roman"/>
          <w:b/>
          <w:sz w:val="56"/>
        </w:rPr>
        <w:t xml:space="preserve"> </w:t>
      </w:r>
      <w:r w:rsidRPr="001F2BC0">
        <w:rPr>
          <w:rFonts w:ascii="Times New Roman" w:hAnsi="Times New Roman" w:cs="Times New Roman"/>
          <w:b/>
          <w:sz w:val="56"/>
          <w:lang w:val="en-US"/>
        </w:rPr>
        <w:t>WAVE</w:t>
      </w:r>
    </w:p>
    <w:p w:rsidR="00EE666E" w:rsidRPr="00472621" w:rsidRDefault="001F2BC0" w:rsidP="001F2BC0">
      <w:pPr>
        <w:spacing w:after="0"/>
        <w:jc w:val="center"/>
        <w:rPr>
          <w:rFonts w:ascii="Times New Roman" w:hAnsi="Times New Roman" w:cs="Times New Roman"/>
          <w:b/>
          <w:sz w:val="56"/>
        </w:rPr>
      </w:pPr>
      <w:r w:rsidRPr="001F2BC0">
        <w:rPr>
          <w:rFonts w:ascii="Times New Roman" w:hAnsi="Times New Roman" w:cs="Times New Roman"/>
          <w:b/>
          <w:sz w:val="56"/>
          <w:lang w:val="en-US"/>
        </w:rPr>
        <w:t>S</w:t>
      </w:r>
      <w:r w:rsidRPr="00472621">
        <w:rPr>
          <w:rFonts w:ascii="Times New Roman" w:hAnsi="Times New Roman" w:cs="Times New Roman"/>
          <w:b/>
          <w:sz w:val="56"/>
        </w:rPr>
        <w:t xml:space="preserve">350 </w:t>
      </w:r>
      <w:r w:rsidRPr="001F2BC0">
        <w:rPr>
          <w:rFonts w:ascii="Times New Roman" w:hAnsi="Times New Roman" w:cs="Times New Roman"/>
          <w:b/>
          <w:sz w:val="56"/>
          <w:lang w:val="en-US"/>
        </w:rPr>
        <w:t>CE</w:t>
      </w:r>
    </w:p>
    <w:p w:rsidR="001F2BC0" w:rsidRPr="00961328" w:rsidRDefault="001F2BC0" w:rsidP="001F2BC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noProof/>
          <w:sz w:val="5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-489585</wp:posOffset>
                </wp:positionH>
                <wp:positionV relativeFrom="paragraph">
                  <wp:posOffset>6350</wp:posOffset>
                </wp:positionV>
                <wp:extent cx="6438900" cy="0"/>
                <wp:effectExtent l="0" t="38100" r="0" b="3810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8.55pt,.5pt" to="468.4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" strokecolor="black [3040]" strokeweight="6pt"/>
            </w:pict>
          </mc:Fallback>
        </mc:AlternateContent>
      </w:r>
    </w:p>
    <w:p w:rsidR="001F2BC0" w:rsidRDefault="00961328" w:rsidP="001F2BC0">
      <w:pPr>
        <w:spacing w:after="0"/>
        <w:rPr>
          <w:rFonts w:ascii="Times New Roman" w:hAnsi="Times New Roman" w:cs="Times New Roman"/>
          <w:sz w:val="32"/>
          <w:szCs w:val="28"/>
        </w:rPr>
      </w:pPr>
      <w:r w:rsidRPr="00961328">
        <w:rPr>
          <w:rFonts w:ascii="Times New Roman" w:hAnsi="Times New Roman" w:cs="Times New Roman"/>
          <w:sz w:val="32"/>
          <w:szCs w:val="28"/>
        </w:rPr>
        <w:t>ИНСТРУКЦИЯ ПО ЭКСПЛУАТАЦИИ</w:t>
      </w:r>
    </w:p>
    <w:p w:rsidR="004A3552" w:rsidRDefault="001F0422" w:rsidP="001F2BC0">
      <w:pPr>
        <w:spacing w:after="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noProof/>
          <w:sz w:val="32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737CA3F7" wp14:editId="0FAB3025">
            <wp:simplePos x="0" y="0"/>
            <wp:positionH relativeFrom="column">
              <wp:posOffset>-3810</wp:posOffset>
            </wp:positionH>
            <wp:positionV relativeFrom="paragraph">
              <wp:posOffset>132715</wp:posOffset>
            </wp:positionV>
            <wp:extent cx="5532755" cy="6391275"/>
            <wp:effectExtent l="0" t="0" r="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2755" cy="6391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0422" w:rsidRDefault="001F0422" w:rsidP="004A3552">
      <w:pPr>
        <w:rPr>
          <w:rFonts w:ascii="Times New Roman" w:hAnsi="Times New Roman" w:cs="Times New Roman"/>
          <w:sz w:val="32"/>
          <w:szCs w:val="28"/>
        </w:rPr>
      </w:pPr>
    </w:p>
    <w:p w:rsidR="001F0422" w:rsidRPr="001F0422" w:rsidRDefault="001F0422" w:rsidP="001F0422">
      <w:pPr>
        <w:rPr>
          <w:rFonts w:ascii="Times New Roman" w:hAnsi="Times New Roman" w:cs="Times New Roman"/>
          <w:sz w:val="32"/>
          <w:szCs w:val="28"/>
        </w:rPr>
      </w:pPr>
    </w:p>
    <w:p w:rsidR="001F0422" w:rsidRPr="001F0422" w:rsidRDefault="001F0422" w:rsidP="001F0422">
      <w:pPr>
        <w:rPr>
          <w:rFonts w:ascii="Times New Roman" w:hAnsi="Times New Roman" w:cs="Times New Roman"/>
          <w:sz w:val="32"/>
          <w:szCs w:val="28"/>
        </w:rPr>
      </w:pPr>
    </w:p>
    <w:p w:rsidR="001F0422" w:rsidRPr="001F0422" w:rsidRDefault="001F0422" w:rsidP="001F0422">
      <w:pPr>
        <w:rPr>
          <w:rFonts w:ascii="Times New Roman" w:hAnsi="Times New Roman" w:cs="Times New Roman"/>
          <w:sz w:val="32"/>
          <w:szCs w:val="28"/>
        </w:rPr>
      </w:pPr>
    </w:p>
    <w:p w:rsidR="001F0422" w:rsidRPr="001F0422" w:rsidRDefault="001F0422" w:rsidP="001F0422">
      <w:pPr>
        <w:rPr>
          <w:rFonts w:ascii="Times New Roman" w:hAnsi="Times New Roman" w:cs="Times New Roman"/>
          <w:sz w:val="32"/>
          <w:szCs w:val="28"/>
        </w:rPr>
      </w:pPr>
    </w:p>
    <w:p w:rsidR="001F0422" w:rsidRPr="001F0422" w:rsidRDefault="001F0422" w:rsidP="001F0422">
      <w:pPr>
        <w:rPr>
          <w:rFonts w:ascii="Times New Roman" w:hAnsi="Times New Roman" w:cs="Times New Roman"/>
          <w:sz w:val="32"/>
          <w:szCs w:val="28"/>
        </w:rPr>
      </w:pPr>
    </w:p>
    <w:p w:rsidR="001F0422" w:rsidRPr="001F0422" w:rsidRDefault="001F0422" w:rsidP="001F0422">
      <w:pPr>
        <w:rPr>
          <w:rFonts w:ascii="Times New Roman" w:hAnsi="Times New Roman" w:cs="Times New Roman"/>
          <w:sz w:val="32"/>
          <w:szCs w:val="28"/>
        </w:rPr>
      </w:pPr>
    </w:p>
    <w:p w:rsidR="001F0422" w:rsidRPr="001F0422" w:rsidRDefault="001F0422" w:rsidP="001F0422">
      <w:pPr>
        <w:rPr>
          <w:rFonts w:ascii="Times New Roman" w:hAnsi="Times New Roman" w:cs="Times New Roman"/>
          <w:sz w:val="32"/>
          <w:szCs w:val="28"/>
        </w:rPr>
      </w:pPr>
    </w:p>
    <w:p w:rsidR="001F0422" w:rsidRPr="001F0422" w:rsidRDefault="001F0422" w:rsidP="001F0422">
      <w:pPr>
        <w:rPr>
          <w:rFonts w:ascii="Times New Roman" w:hAnsi="Times New Roman" w:cs="Times New Roman"/>
          <w:sz w:val="32"/>
          <w:szCs w:val="28"/>
        </w:rPr>
      </w:pPr>
    </w:p>
    <w:p w:rsidR="001F0422" w:rsidRPr="001F0422" w:rsidRDefault="001F0422" w:rsidP="001F0422">
      <w:pPr>
        <w:rPr>
          <w:rFonts w:ascii="Times New Roman" w:hAnsi="Times New Roman" w:cs="Times New Roman"/>
          <w:sz w:val="32"/>
          <w:szCs w:val="28"/>
        </w:rPr>
      </w:pPr>
    </w:p>
    <w:p w:rsidR="001F0422" w:rsidRPr="001F0422" w:rsidRDefault="001F0422" w:rsidP="001F0422">
      <w:pPr>
        <w:rPr>
          <w:rFonts w:ascii="Times New Roman" w:hAnsi="Times New Roman" w:cs="Times New Roman"/>
          <w:sz w:val="32"/>
          <w:szCs w:val="28"/>
        </w:rPr>
      </w:pPr>
    </w:p>
    <w:p w:rsidR="001F0422" w:rsidRPr="001F0422" w:rsidRDefault="001F0422" w:rsidP="001F0422">
      <w:pPr>
        <w:rPr>
          <w:rFonts w:ascii="Times New Roman" w:hAnsi="Times New Roman" w:cs="Times New Roman"/>
          <w:sz w:val="32"/>
          <w:szCs w:val="28"/>
        </w:rPr>
      </w:pPr>
    </w:p>
    <w:p w:rsidR="001F0422" w:rsidRPr="001F0422" w:rsidRDefault="001F0422" w:rsidP="001F0422">
      <w:pPr>
        <w:rPr>
          <w:rFonts w:ascii="Times New Roman" w:hAnsi="Times New Roman" w:cs="Times New Roman"/>
          <w:sz w:val="32"/>
          <w:szCs w:val="28"/>
        </w:rPr>
      </w:pPr>
    </w:p>
    <w:p w:rsidR="001F0422" w:rsidRPr="001F0422" w:rsidRDefault="001F0422" w:rsidP="001F0422">
      <w:pPr>
        <w:rPr>
          <w:rFonts w:ascii="Times New Roman" w:hAnsi="Times New Roman" w:cs="Times New Roman"/>
          <w:sz w:val="32"/>
          <w:szCs w:val="28"/>
        </w:rPr>
      </w:pPr>
    </w:p>
    <w:p w:rsidR="001F0422" w:rsidRPr="001F0422" w:rsidRDefault="001F0422" w:rsidP="001F0422">
      <w:pPr>
        <w:rPr>
          <w:rFonts w:ascii="Times New Roman" w:hAnsi="Times New Roman" w:cs="Times New Roman"/>
          <w:sz w:val="32"/>
          <w:szCs w:val="28"/>
        </w:rPr>
      </w:pPr>
    </w:p>
    <w:p w:rsidR="001F0422" w:rsidRPr="001F0422" w:rsidRDefault="001F0422" w:rsidP="001F0422">
      <w:pPr>
        <w:rPr>
          <w:rFonts w:ascii="Times New Roman" w:hAnsi="Times New Roman" w:cs="Times New Roman"/>
          <w:sz w:val="32"/>
          <w:szCs w:val="28"/>
        </w:rPr>
      </w:pPr>
    </w:p>
    <w:p w:rsidR="001F0422" w:rsidRPr="001F0422" w:rsidRDefault="001F0422" w:rsidP="001F0422">
      <w:pPr>
        <w:rPr>
          <w:rFonts w:ascii="Times New Roman" w:hAnsi="Times New Roman" w:cs="Times New Roman"/>
          <w:sz w:val="32"/>
          <w:szCs w:val="28"/>
        </w:rPr>
      </w:pPr>
    </w:p>
    <w:p w:rsidR="001F0422" w:rsidRDefault="001F0422" w:rsidP="001F0422">
      <w:pPr>
        <w:rPr>
          <w:rFonts w:ascii="Times New Roman" w:hAnsi="Times New Roman" w:cs="Times New Roman"/>
          <w:sz w:val="32"/>
          <w:szCs w:val="28"/>
        </w:rPr>
      </w:pPr>
      <w:r>
        <w:rPr>
          <w:noProof/>
          <w:position w:val="31"/>
          <w:lang w:eastAsia="ru-RU"/>
        </w:rPr>
        <mc:AlternateContent>
          <mc:Choice Requires="wpg">
            <w:drawing>
              <wp:inline distT="0" distB="0" distL="0" distR="0" wp14:anchorId="1E947ECB" wp14:editId="41D0F81B">
                <wp:extent cx="2340610" cy="50800"/>
                <wp:effectExtent l="28575" t="0" r="31115" b="6350"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0610" cy="50800"/>
                          <a:chOff x="0" y="0"/>
                          <a:chExt cx="3686" cy="80"/>
                        </a:xfrm>
                      </wpg:grpSpPr>
                      <wps:wsp>
                        <wps:cNvPr id="4" name="Line 3"/>
                        <wps:cNvCnPr/>
                        <wps:spPr bwMode="auto">
                          <a:xfrm>
                            <a:off x="0" y="40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3" o:spid="_x0000_s1026" style="width:184.3pt;height:4pt;mso-position-horizontal-relative:char;mso-position-vertical-relative:line" coordsize="3686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">
                <v:line id="Line 3" o:spid="_x0000_s1027" style="position:absolute;visibility:visible;mso-wrap-style:square" from="0,40" to="3685,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q+oMYAAADaAAAADwAAAGRycy9kb3ducmV2LnhtbESPzU7DMBCE70i8g7VI3IhDhaBN60Yp&#10;FX+tOLSgnrfxNgmN15Ft0sDTYyQkjqOZb0YzywfTip6cbywruE5SEMSl1Q1XCt7fHq7GIHxA1tha&#10;JgVf5CGfn5/NMNP2xBvqt6ESsYR9hgrqELpMSl/WZNAntiOO3sE6gyFKV0nt8BTLTStHaXorDTYc&#10;F2rs6L6m8rj9NApudua7eF265d3i5XG/+hjrxdN6otTlxVBMQQQawn/4j37WkYPfK/EGyPk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76vqDGAAAA2gAAAA8AAAAAAAAA&#10;AAAAAAAAoQIAAGRycy9kb3ducmV2LnhtbFBLBQYAAAAABAAEAPkAAACUAwAAAAA=&#10;" strokeweight="4pt"/>
                <w10:anchorlock/>
              </v:group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1333903" wp14:editId="251EE190">
            <wp:extent cx="1072940" cy="461772"/>
            <wp:effectExtent l="0" t="0" r="0" b="0"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2940" cy="461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position w:val="31"/>
          <w:lang w:eastAsia="ru-RU"/>
        </w:rPr>
        <mc:AlternateContent>
          <mc:Choice Requires="wpg">
            <w:drawing>
              <wp:inline distT="0" distB="0" distL="0" distR="0" wp14:anchorId="5386EE3D" wp14:editId="7A6E7E30">
                <wp:extent cx="2340610" cy="50800"/>
                <wp:effectExtent l="28575" t="0" r="31115" b="6350"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0610" cy="50800"/>
                          <a:chOff x="0" y="0"/>
                          <a:chExt cx="3686" cy="80"/>
                        </a:xfrm>
                      </wpg:grpSpPr>
                      <wps:wsp>
                        <wps:cNvPr id="7" name="Line 5"/>
                        <wps:cNvCnPr/>
                        <wps:spPr bwMode="auto">
                          <a:xfrm>
                            <a:off x="0" y="40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6" o:spid="_x0000_s1026" style="width:184.3pt;height:4pt;mso-position-horizontal-relative:char;mso-position-vertical-relative:line" coordsize="3686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">
                <v:line id="Line 5" o:spid="_x0000_s1027" style="position:absolute;visibility:visible;mso-wrap-style:square" from="0,40" to="3685,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gg18YAAADaAAAADwAAAGRycy9kb3ducmV2LnhtbESPT2sCMRTE70K/Q3gFb5ptkWq3RtFK&#10;6z96UEvPr5vX3W03L0uS6uqnN4LgcZiZ3zDDcWMqsSfnS8sKHroJCOLM6pJzBZ+7t84AhA/IGivL&#10;pOBIHsaju9YQU20PvKH9NuQiQtinqKAIoU6l9FlBBn3X1sTR+7HOYIjS5VI7PES4qeRjkjxJgyXH&#10;hQJrei0o+9v+GwW9L3OafMzcrD9dvn+vfgd6Ol8/K9W+byYvIAI14Ra+thdaQR8uV+INkKMz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4oINfGAAAA2gAAAA8AAAAAAAAA&#10;AAAAAAAAoQIAAGRycy9kb3ducmV2LnhtbFBLBQYAAAAABAAEAPkAAACUAwAAAAA=&#10;" strokeweight="4pt"/>
                <w10:anchorlock/>
              </v:group>
            </w:pict>
          </mc:Fallback>
        </mc:AlternateContent>
      </w:r>
    </w:p>
    <w:p w:rsidR="004A3552" w:rsidRDefault="001F0422" w:rsidP="003A1083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br w:type="page"/>
      </w:r>
      <w:r w:rsidRPr="003A1083">
        <w:rPr>
          <w:rFonts w:ascii="Times New Roman" w:hAnsi="Times New Roman" w:cs="Times New Roman"/>
          <w:b/>
          <w:sz w:val="36"/>
          <w:szCs w:val="28"/>
        </w:rPr>
        <w:lastRenderedPageBreak/>
        <w:t>Безопасность</w:t>
      </w:r>
    </w:p>
    <w:p w:rsidR="003A1083" w:rsidRDefault="003A1083" w:rsidP="003A1083">
      <w:pPr>
        <w:jc w:val="both"/>
        <w:rPr>
          <w:rFonts w:ascii="Times New Roman" w:hAnsi="Times New Roman" w:cs="Times New Roman"/>
          <w:sz w:val="28"/>
          <w:szCs w:val="28"/>
        </w:rPr>
      </w:pPr>
      <w:r w:rsidRPr="00F3462F">
        <w:rPr>
          <w:rFonts w:ascii="Times New Roman" w:hAnsi="Times New Roman" w:cs="Times New Roman"/>
          <w:sz w:val="24"/>
          <w:szCs w:val="28"/>
        </w:rPr>
        <w:t>ПОРАЖЕНИЕ ЭЛЕКТРИЧЕСКИМ ТОКОМ МОЖЕТ УБИТЬ:</w:t>
      </w:r>
      <w:r w:rsidRPr="003A1083">
        <w:rPr>
          <w:rFonts w:ascii="Times New Roman" w:hAnsi="Times New Roman" w:cs="Times New Roman"/>
          <w:sz w:val="28"/>
          <w:szCs w:val="28"/>
        </w:rPr>
        <w:t xml:space="preserve"> Сварочное оборудование является источником высокого напряжения. Не прикасайтесь к электродам, зажиму заготовки или присоединенной заготовке, если устройство включено в сеть. Изолируйте себя от электрода, зажима заготовки или присоединенной заготовки.</w:t>
      </w:r>
    </w:p>
    <w:p w:rsidR="003A1083" w:rsidRDefault="003A1083" w:rsidP="003A1083">
      <w:pPr>
        <w:jc w:val="both"/>
        <w:rPr>
          <w:rFonts w:ascii="Times New Roman" w:hAnsi="Times New Roman" w:cs="Times New Roman"/>
          <w:sz w:val="28"/>
          <w:szCs w:val="28"/>
        </w:rPr>
      </w:pPr>
      <w:r w:rsidRPr="00F3462F">
        <w:rPr>
          <w:rFonts w:ascii="Times New Roman" w:hAnsi="Times New Roman" w:cs="Times New Roman"/>
          <w:sz w:val="24"/>
          <w:szCs w:val="28"/>
        </w:rPr>
        <w:t xml:space="preserve">УСТРОЙСТВО ПИТАЕТСЯ ОТ ЭЛЕКТРИЧЕСКОЙ СЕТИ: </w:t>
      </w:r>
      <w:r w:rsidRPr="003A1083">
        <w:rPr>
          <w:rFonts w:ascii="Times New Roman" w:hAnsi="Times New Roman" w:cs="Times New Roman"/>
          <w:sz w:val="28"/>
          <w:szCs w:val="28"/>
        </w:rPr>
        <w:t>Перед техобслуживанием или ремонтом данного оборудования необходимо отключить подачу питания с помощью выключателя на блоке плавких предохранителей. Оборудование должно быть заземлено согласно действующим нормативным требованиям.</w:t>
      </w:r>
    </w:p>
    <w:p w:rsidR="003A1083" w:rsidRDefault="003A1083" w:rsidP="003A1083">
      <w:pPr>
        <w:jc w:val="both"/>
        <w:rPr>
          <w:rFonts w:ascii="Times New Roman" w:hAnsi="Times New Roman" w:cs="Times New Roman"/>
          <w:sz w:val="28"/>
          <w:szCs w:val="28"/>
        </w:rPr>
      </w:pPr>
      <w:r w:rsidRPr="00F3462F">
        <w:rPr>
          <w:rFonts w:ascii="Times New Roman" w:hAnsi="Times New Roman" w:cs="Times New Roman"/>
          <w:sz w:val="24"/>
          <w:szCs w:val="28"/>
        </w:rPr>
        <w:t>УСТРОЙСТВО ПИТАЕТСЯ ОТ ЭЛЕКТРИЧЕСКОЙ СЕТИ:</w:t>
      </w:r>
      <w:r w:rsidRPr="003A1083">
        <w:rPr>
          <w:rFonts w:ascii="Times New Roman" w:hAnsi="Times New Roman" w:cs="Times New Roman"/>
          <w:sz w:val="28"/>
          <w:szCs w:val="28"/>
        </w:rPr>
        <w:t xml:space="preserve"> Регулярно проверяйте  состояние кабелей питания, сварочных кабелей и зажима заготовки. При наличии любых повреждений изоляции немедленно замените кабель. Во избежание случайного зажигания дуги, не ставьте </w:t>
      </w:r>
      <w:proofErr w:type="spellStart"/>
      <w:r w:rsidRPr="003A1083">
        <w:rPr>
          <w:rFonts w:ascii="Times New Roman" w:hAnsi="Times New Roman" w:cs="Times New Roman"/>
          <w:sz w:val="28"/>
          <w:szCs w:val="28"/>
        </w:rPr>
        <w:t>электрододержатель</w:t>
      </w:r>
      <w:proofErr w:type="spellEnd"/>
      <w:r w:rsidRPr="003A1083">
        <w:rPr>
          <w:rFonts w:ascii="Times New Roman" w:hAnsi="Times New Roman" w:cs="Times New Roman"/>
          <w:sz w:val="28"/>
          <w:szCs w:val="28"/>
        </w:rPr>
        <w:t xml:space="preserve"> непосредственно на сварочный стол или на другую поверхность, имеющую контакт с зажимом заготовки.</w:t>
      </w:r>
    </w:p>
    <w:p w:rsidR="003A1083" w:rsidRDefault="003A1083" w:rsidP="003A1083">
      <w:pPr>
        <w:jc w:val="both"/>
        <w:rPr>
          <w:rFonts w:ascii="Times New Roman" w:hAnsi="Times New Roman" w:cs="Times New Roman"/>
          <w:sz w:val="28"/>
          <w:szCs w:val="28"/>
        </w:rPr>
      </w:pPr>
      <w:r w:rsidRPr="00F3462F">
        <w:rPr>
          <w:rFonts w:ascii="Times New Roman" w:hAnsi="Times New Roman" w:cs="Times New Roman"/>
          <w:sz w:val="24"/>
          <w:szCs w:val="28"/>
        </w:rPr>
        <w:t xml:space="preserve">ЭЛЕКТРОМАГНИТНОЕ ПОЛЕ МОЖЕТ БЫТЬ ОПАСНО:  </w:t>
      </w:r>
      <w:r w:rsidRPr="003A1083">
        <w:rPr>
          <w:rFonts w:ascii="Times New Roman" w:hAnsi="Times New Roman" w:cs="Times New Roman"/>
          <w:sz w:val="28"/>
          <w:szCs w:val="28"/>
        </w:rPr>
        <w:t>Электрический ток, протекающий через любой проводник, создаёт вокруг него электромагнитное поле (ЭП). ЭП может создавать помехи в работе некоторых кардиостимуляторов, поэтому сварщики с имплантируемым кардиостимулятором должны проконсультироваться у своего врача перед началом работы с этим устройством.</w:t>
      </w:r>
    </w:p>
    <w:p w:rsidR="00B40043" w:rsidRDefault="00B40043" w:rsidP="003A1083">
      <w:pPr>
        <w:jc w:val="both"/>
        <w:rPr>
          <w:rFonts w:ascii="Times New Roman" w:hAnsi="Times New Roman" w:cs="Times New Roman"/>
          <w:sz w:val="28"/>
          <w:szCs w:val="28"/>
        </w:rPr>
      </w:pPr>
      <w:r w:rsidRPr="00F3462F">
        <w:rPr>
          <w:rFonts w:ascii="Times New Roman" w:hAnsi="Times New Roman" w:cs="Times New Roman"/>
          <w:sz w:val="24"/>
          <w:szCs w:val="28"/>
        </w:rPr>
        <w:t>СВАРОЧНЫЕ ПАРЫ И ГАЗЫ МОГУТ БЫТЬ ОПАСНЫ:</w:t>
      </w:r>
      <w:r w:rsidRPr="00B40043">
        <w:rPr>
          <w:rFonts w:ascii="Times New Roman" w:hAnsi="Times New Roman" w:cs="Times New Roman"/>
          <w:sz w:val="28"/>
          <w:szCs w:val="28"/>
        </w:rPr>
        <w:t xml:space="preserve"> В процессе сварки могут возникать пары и газы, которые опасны для здоровья. Не вдыхайте эти пары и газы. Во избежание этого риска должна применяться соответствующая вентиляция или вытяжка для удаления паров и газов из зоны дыхания.</w:t>
      </w:r>
    </w:p>
    <w:p w:rsidR="00B40043" w:rsidRDefault="00B40043" w:rsidP="003A1083">
      <w:pPr>
        <w:jc w:val="both"/>
        <w:rPr>
          <w:rFonts w:ascii="Times New Roman" w:hAnsi="Times New Roman" w:cs="Times New Roman"/>
          <w:sz w:val="28"/>
          <w:szCs w:val="28"/>
        </w:rPr>
      </w:pPr>
      <w:r w:rsidRPr="00F3462F">
        <w:rPr>
          <w:rFonts w:ascii="Times New Roman" w:hAnsi="Times New Roman" w:cs="Times New Roman"/>
          <w:sz w:val="24"/>
          <w:szCs w:val="28"/>
        </w:rPr>
        <w:t xml:space="preserve">ИЗЛУЧЕНИЕ СВАРОЧНОЙ ДУГИ МОЖЕТ ВЫЗВАТЬ ОЖОГИ: </w:t>
      </w:r>
      <w:r w:rsidRPr="00B40043">
        <w:rPr>
          <w:rFonts w:ascii="Times New Roman" w:hAnsi="Times New Roman" w:cs="Times New Roman"/>
          <w:sz w:val="28"/>
          <w:szCs w:val="28"/>
        </w:rPr>
        <w:t>Пользуйтесь защитной маской с соответствующим фильтром и экранами для защиты глаз от искр и лучей дуги во время сварки или наблюдения. Для защиты кожи пользуйтесь соответствующе одеждой, изготовленной из прочного невоспламеняемого материала. Защитите находящихся вблизи сотрудников с помощью соответствующих невоспламеняемых экранов или предупредите их не смотреть на дугу или не подвергаться ее воздействию.</w:t>
      </w:r>
    </w:p>
    <w:p w:rsidR="00B40043" w:rsidRDefault="00B40043" w:rsidP="003A1083">
      <w:pPr>
        <w:jc w:val="both"/>
        <w:rPr>
          <w:rFonts w:ascii="Times New Roman" w:hAnsi="Times New Roman" w:cs="Times New Roman"/>
          <w:sz w:val="28"/>
          <w:szCs w:val="28"/>
        </w:rPr>
      </w:pPr>
      <w:r w:rsidRPr="00F3462F">
        <w:rPr>
          <w:rFonts w:ascii="Times New Roman" w:hAnsi="Times New Roman" w:cs="Times New Roman"/>
          <w:sz w:val="24"/>
          <w:szCs w:val="28"/>
        </w:rPr>
        <w:t xml:space="preserve">ИСКРЫ МОГУТ ВЫЗВАТЬ ПОЖАР ИЛИ ВЗРЫВ: </w:t>
      </w:r>
      <w:r w:rsidRPr="00B40043">
        <w:rPr>
          <w:rFonts w:ascii="Times New Roman" w:hAnsi="Times New Roman" w:cs="Times New Roman"/>
          <w:sz w:val="28"/>
          <w:szCs w:val="28"/>
        </w:rPr>
        <w:t xml:space="preserve">Устраните все факторы пожарной опасности из зоны проведения сварочных работ. Огнетушитель </w:t>
      </w:r>
      <w:r w:rsidRPr="00B40043">
        <w:rPr>
          <w:rFonts w:ascii="Times New Roman" w:hAnsi="Times New Roman" w:cs="Times New Roman"/>
          <w:sz w:val="28"/>
          <w:szCs w:val="28"/>
        </w:rPr>
        <w:lastRenderedPageBreak/>
        <w:t>должен быть в полной готовности. Искры и горячий материал, образующиеся в процессе сварки, легко проникают через маленькие щели и отверстия в соседнюю зону. Не выполняйте сварку никаких ёмкостей, баков, контейнеров или материала, пока не будут приняты соответствующие меры по защите от появления легковоспламеняющихся или токсических газов. Никогда не используйте это оборудование в присутствии легковоспламеняющихся газов, паров или жидкостей.</w:t>
      </w:r>
    </w:p>
    <w:p w:rsidR="00B40043" w:rsidRDefault="00B40043" w:rsidP="003A1083">
      <w:pPr>
        <w:jc w:val="both"/>
        <w:rPr>
          <w:rFonts w:ascii="Times New Roman" w:hAnsi="Times New Roman" w:cs="Times New Roman"/>
          <w:sz w:val="28"/>
          <w:szCs w:val="28"/>
        </w:rPr>
      </w:pPr>
      <w:r w:rsidRPr="00F3462F">
        <w:rPr>
          <w:rFonts w:ascii="Times New Roman" w:hAnsi="Times New Roman" w:cs="Times New Roman"/>
          <w:sz w:val="24"/>
          <w:szCs w:val="28"/>
        </w:rPr>
        <w:t>СВАРИВАЕМАЯ ЗАГОТОВКА МОЖЕТ ОБЖЕЧЬ:</w:t>
      </w:r>
      <w:r w:rsidRPr="00B40043">
        <w:rPr>
          <w:rFonts w:ascii="Times New Roman" w:hAnsi="Times New Roman" w:cs="Times New Roman"/>
          <w:sz w:val="28"/>
          <w:szCs w:val="28"/>
        </w:rPr>
        <w:t xml:space="preserve"> В процессе сварки вырабатывается большое количество тепла. Горячие поверхности и заготовки в рабочей зоне могут вызвать серьезные ожоги. Пользуйтесь перчатками и щипцами при контакте или перемещении заготовок в рабочей зоне.</w:t>
      </w:r>
    </w:p>
    <w:p w:rsidR="00F3462F" w:rsidRPr="00F53320" w:rsidRDefault="00F3462F" w:rsidP="00CF7048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bookmarkStart w:id="0" w:name="_TOC_250006"/>
      <w:r w:rsidRPr="00F53320">
        <w:rPr>
          <w:rFonts w:ascii="Times New Roman" w:hAnsi="Times New Roman" w:cs="Times New Roman"/>
          <w:b/>
          <w:bCs/>
          <w:sz w:val="32"/>
          <w:szCs w:val="28"/>
        </w:rPr>
        <w:t xml:space="preserve">Установка и </w:t>
      </w:r>
      <w:bookmarkEnd w:id="0"/>
      <w:r w:rsidRPr="00F53320">
        <w:rPr>
          <w:rFonts w:ascii="Times New Roman" w:hAnsi="Times New Roman" w:cs="Times New Roman"/>
          <w:b/>
          <w:bCs/>
          <w:sz w:val="32"/>
          <w:szCs w:val="28"/>
        </w:rPr>
        <w:t>эксплуатация</w:t>
      </w:r>
    </w:p>
    <w:p w:rsidR="00F3462F" w:rsidRDefault="00F3462F" w:rsidP="00F3462F">
      <w:pPr>
        <w:jc w:val="both"/>
        <w:rPr>
          <w:rFonts w:ascii="Times New Roman" w:hAnsi="Times New Roman" w:cs="Times New Roman"/>
          <w:bCs/>
          <w:sz w:val="24"/>
          <w:szCs w:val="28"/>
        </w:rPr>
      </w:pPr>
      <w:r w:rsidRPr="00F3462F">
        <w:rPr>
          <w:rFonts w:ascii="Times New Roman" w:hAnsi="Times New Roman" w:cs="Times New Roman"/>
          <w:bCs/>
          <w:sz w:val="24"/>
          <w:szCs w:val="28"/>
        </w:rPr>
        <w:t>Сварочный аппарат THE POWER WAVE</w:t>
      </w:r>
      <w:r w:rsidRPr="00F3462F">
        <w:rPr>
          <w:rFonts w:ascii="Times New Roman" w:hAnsi="Times New Roman" w:cs="Times New Roman"/>
          <w:bCs/>
          <w:sz w:val="24"/>
          <w:szCs w:val="28"/>
          <w:vertAlign w:val="superscript"/>
        </w:rPr>
        <w:t>®</w:t>
      </w:r>
      <w:r>
        <w:rPr>
          <w:rFonts w:ascii="Times New Roman" w:hAnsi="Times New Roman" w:cs="Times New Roman"/>
          <w:bCs/>
          <w:sz w:val="24"/>
          <w:szCs w:val="28"/>
        </w:rPr>
        <w:t xml:space="preserve"> S350 </w:t>
      </w:r>
      <w:r w:rsidRPr="00F3462F">
        <w:rPr>
          <w:rFonts w:ascii="Times New Roman" w:hAnsi="Times New Roman" w:cs="Times New Roman"/>
          <w:bCs/>
          <w:sz w:val="24"/>
          <w:szCs w:val="28"/>
        </w:rPr>
        <w:t xml:space="preserve">CE предназначен для работы в тяжелых производственных условиях. Тем не </w:t>
      </w:r>
      <w:proofErr w:type="gramStart"/>
      <w:r w:rsidRPr="00F3462F">
        <w:rPr>
          <w:rFonts w:ascii="Times New Roman" w:hAnsi="Times New Roman" w:cs="Times New Roman"/>
          <w:bCs/>
          <w:sz w:val="24"/>
          <w:szCs w:val="28"/>
        </w:rPr>
        <w:t>менее</w:t>
      </w:r>
      <w:proofErr w:type="gramEnd"/>
      <w:r w:rsidRPr="00F3462F">
        <w:rPr>
          <w:rFonts w:ascii="Times New Roman" w:hAnsi="Times New Roman" w:cs="Times New Roman"/>
          <w:bCs/>
          <w:sz w:val="24"/>
          <w:szCs w:val="28"/>
        </w:rPr>
        <w:t xml:space="preserve"> для продления срока службы и обеспечения надежной работы очень важно выполнять простые профилактические </w:t>
      </w:r>
      <w:r>
        <w:rPr>
          <w:rFonts w:ascii="Times New Roman" w:hAnsi="Times New Roman" w:cs="Times New Roman"/>
          <w:bCs/>
          <w:sz w:val="24"/>
          <w:szCs w:val="28"/>
        </w:rPr>
        <w:t>мероприятия:</w:t>
      </w:r>
    </w:p>
    <w:p w:rsidR="00F3462F" w:rsidRDefault="00F3462F" w:rsidP="00F3462F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Аппарат должен быть расположен </w:t>
      </w:r>
      <w:proofErr w:type="gramStart"/>
      <w:r>
        <w:rPr>
          <w:rFonts w:ascii="Times New Roman" w:hAnsi="Times New Roman" w:cs="Times New Roman"/>
          <w:bCs/>
          <w:sz w:val="24"/>
          <w:szCs w:val="28"/>
        </w:rPr>
        <w:t>там</w:t>
      </w:r>
      <w:proofErr w:type="gramEnd"/>
      <w:r>
        <w:rPr>
          <w:rFonts w:ascii="Times New Roman" w:hAnsi="Times New Roman" w:cs="Times New Roman"/>
          <w:bCs/>
          <w:sz w:val="24"/>
          <w:szCs w:val="28"/>
        </w:rPr>
        <w:t xml:space="preserve"> где есть свободная циркуляция воздуха;</w:t>
      </w:r>
    </w:p>
    <w:p w:rsidR="00F3462F" w:rsidRDefault="00F3462F" w:rsidP="00F3462F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Кол-во грязи и пыли, которые могут попадать в аппарат должно быть сведено к минимуму;</w:t>
      </w:r>
    </w:p>
    <w:p w:rsidR="00F3462F" w:rsidRDefault="00F3462F" w:rsidP="00F3462F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Аппарат должен </w:t>
      </w:r>
      <w:proofErr w:type="gramStart"/>
      <w:r>
        <w:rPr>
          <w:rFonts w:ascii="Times New Roman" w:hAnsi="Times New Roman" w:cs="Times New Roman"/>
          <w:bCs/>
          <w:sz w:val="24"/>
          <w:szCs w:val="28"/>
        </w:rPr>
        <w:t>находится</w:t>
      </w:r>
      <w:proofErr w:type="gramEnd"/>
      <w:r>
        <w:rPr>
          <w:rFonts w:ascii="Times New Roman" w:hAnsi="Times New Roman" w:cs="Times New Roman"/>
          <w:bCs/>
          <w:sz w:val="24"/>
          <w:szCs w:val="28"/>
        </w:rPr>
        <w:t xml:space="preserve"> в сухом помещении;</w:t>
      </w:r>
    </w:p>
    <w:p w:rsidR="00F3462F" w:rsidRDefault="00F3462F" w:rsidP="00F3462F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Запрещается работать в местах высокой температуры от 40 градусов Цельсия.</w:t>
      </w:r>
    </w:p>
    <w:p w:rsidR="00F3462F" w:rsidRPr="00F53320" w:rsidRDefault="00F3462F" w:rsidP="00CF7048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F53320">
        <w:rPr>
          <w:rFonts w:ascii="Times New Roman" w:hAnsi="Times New Roman" w:cs="Times New Roman"/>
          <w:b/>
          <w:bCs/>
          <w:sz w:val="32"/>
          <w:szCs w:val="28"/>
        </w:rPr>
        <w:t>ПВ и Перегрев аппарата</w:t>
      </w:r>
    </w:p>
    <w:p w:rsidR="00F3462F" w:rsidRPr="00F3462F" w:rsidRDefault="00F3462F" w:rsidP="00BD282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Данный аппарат рассчитан на 300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при 29 В при ПВ 100%. Кроме этого, он может обеспечить 350 А при 31,5 В при ПВ 40%.</w:t>
      </w:r>
    </w:p>
    <w:p w:rsidR="00F3462F" w:rsidRDefault="00BD2820" w:rsidP="00BD2820">
      <w:pPr>
        <w:spacing w:after="0"/>
        <w:jc w:val="both"/>
        <w:rPr>
          <w:rFonts w:ascii="Times New Roman" w:hAnsi="Times New Roman" w:cs="Times New Roman"/>
          <w:bCs/>
          <w:sz w:val="20"/>
          <w:szCs w:val="28"/>
        </w:rPr>
      </w:pPr>
      <w:r w:rsidRPr="00BD2820">
        <w:rPr>
          <w:rFonts w:ascii="Times New Roman" w:hAnsi="Times New Roman" w:cs="Times New Roman"/>
          <w:b/>
          <w:bCs/>
          <w:sz w:val="20"/>
          <w:szCs w:val="28"/>
        </w:rPr>
        <w:t xml:space="preserve">*ПВ – </w:t>
      </w:r>
      <w:r w:rsidRPr="00BD2820">
        <w:rPr>
          <w:rFonts w:ascii="Times New Roman" w:hAnsi="Times New Roman" w:cs="Times New Roman"/>
          <w:bCs/>
          <w:sz w:val="20"/>
          <w:szCs w:val="28"/>
        </w:rPr>
        <w:t>это продолжительность включения сварочного аппарата, т.е. время его непрерывной работы.</w:t>
      </w:r>
    </w:p>
    <w:p w:rsidR="00BD2820" w:rsidRDefault="00BD2820" w:rsidP="00BD282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Например: ПВ 60%</w:t>
      </w:r>
    </w:p>
    <w:p w:rsidR="00BD2820" w:rsidRDefault="00BD2820" w:rsidP="00BD282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:sz w:val="20"/>
          <w:lang w:eastAsia="ru-RU"/>
        </w:rPr>
        <w:drawing>
          <wp:inline distT="0" distB="0" distL="0" distR="0" wp14:anchorId="6561AFF1" wp14:editId="6FA7934E">
            <wp:extent cx="2496420" cy="603503"/>
            <wp:effectExtent l="0" t="0" r="0" b="0"/>
            <wp:docPr id="25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0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6420" cy="603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820" w:rsidRDefault="00BD2820" w:rsidP="00BD2820">
      <w:pPr>
        <w:spacing w:after="0"/>
        <w:jc w:val="both"/>
        <w:rPr>
          <w:rFonts w:ascii="Times New Roman" w:hAnsi="Times New Roman" w:cs="Times New Roman"/>
          <w:bCs/>
          <w:sz w:val="16"/>
          <w:szCs w:val="28"/>
        </w:rPr>
      </w:pPr>
      <w:r>
        <w:rPr>
          <w:rFonts w:ascii="Times New Roman" w:hAnsi="Times New Roman" w:cs="Times New Roman"/>
          <w:bCs/>
          <w:sz w:val="16"/>
          <w:szCs w:val="28"/>
        </w:rPr>
        <w:t xml:space="preserve">      </w:t>
      </w:r>
      <w:r w:rsidRPr="00BD2820">
        <w:rPr>
          <w:rFonts w:ascii="Times New Roman" w:hAnsi="Times New Roman" w:cs="Times New Roman"/>
          <w:bCs/>
          <w:sz w:val="16"/>
          <w:szCs w:val="28"/>
        </w:rPr>
        <w:t xml:space="preserve">Сварка 6 мин. </w:t>
      </w:r>
      <w:r>
        <w:rPr>
          <w:rFonts w:ascii="Times New Roman" w:hAnsi="Times New Roman" w:cs="Times New Roman"/>
          <w:bCs/>
          <w:sz w:val="16"/>
          <w:szCs w:val="28"/>
        </w:rPr>
        <w:t xml:space="preserve">                              </w:t>
      </w:r>
      <w:r w:rsidRPr="00BD2820">
        <w:rPr>
          <w:rFonts w:ascii="Times New Roman" w:hAnsi="Times New Roman" w:cs="Times New Roman"/>
          <w:bCs/>
          <w:sz w:val="16"/>
          <w:szCs w:val="28"/>
        </w:rPr>
        <w:t>Пауза 4 мин.</w:t>
      </w:r>
    </w:p>
    <w:p w:rsidR="00BD2820" w:rsidRDefault="00BD2820" w:rsidP="00BD282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251662336" behindDoc="1" locked="0" layoutInCell="1" allowOverlap="1" wp14:anchorId="33E94FF7" wp14:editId="18AD7633">
            <wp:simplePos x="0" y="0"/>
            <wp:positionH relativeFrom="page">
              <wp:posOffset>1076325</wp:posOffset>
            </wp:positionH>
            <wp:positionV relativeFrom="paragraph">
              <wp:posOffset>458470</wp:posOffset>
            </wp:positionV>
            <wp:extent cx="2825750" cy="561975"/>
            <wp:effectExtent l="0" t="0" r="0" b="9525"/>
            <wp:wrapTight wrapText="bothSides">
              <wp:wrapPolygon edited="0">
                <wp:start x="0" y="0"/>
                <wp:lineTo x="0" y="21234"/>
                <wp:lineTo x="21406" y="21234"/>
                <wp:lineTo x="21406" y="0"/>
                <wp:lineTo x="0" y="0"/>
              </wp:wrapPolygon>
            </wp:wrapTight>
            <wp:docPr id="29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57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Cs/>
          <w:sz w:val="28"/>
          <w:szCs w:val="28"/>
        </w:rPr>
        <w:t xml:space="preserve">Увеличение времени работы аппарата - т.е. превышение ПВ % может стать причиной перегрева и срабатывания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термозащиты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D2820" w:rsidRPr="00BD2820" w:rsidRDefault="00BD2820" w:rsidP="00BD282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40043" w:rsidRDefault="00F53320" w:rsidP="003A10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-1562100</wp:posOffset>
                </wp:positionH>
                <wp:positionV relativeFrom="paragraph">
                  <wp:posOffset>229235</wp:posOffset>
                </wp:positionV>
                <wp:extent cx="95250" cy="133350"/>
                <wp:effectExtent l="0" t="38100" r="57150" b="1905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0" cy="133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-123pt;margin-top:18.05pt;width:7.5pt;height:10.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172085</wp:posOffset>
                </wp:positionV>
                <wp:extent cx="9525" cy="190500"/>
                <wp:effectExtent l="76200" t="38100" r="66675" b="1905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190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" o:spid="_x0000_s1026" type="#_x0000_t32" style="position:absolute;margin-left:-54pt;margin-top:13.55pt;width:.75pt;height:15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" strokecolor="black [3040]">
                <v:stroke endarrow="open"/>
              </v:shape>
            </w:pict>
          </mc:Fallback>
        </mc:AlternateContent>
      </w:r>
    </w:p>
    <w:p w:rsidR="00BD2820" w:rsidRPr="00F53320" w:rsidRDefault="00BD2820" w:rsidP="00BD2820">
      <w:pPr>
        <w:spacing w:after="0"/>
        <w:ind w:left="708"/>
        <w:jc w:val="both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53320">
        <w:rPr>
          <w:rFonts w:ascii="Times New Roman" w:hAnsi="Times New Roman" w:cs="Times New Roman"/>
          <w:sz w:val="28"/>
          <w:szCs w:val="28"/>
        </w:rPr>
        <w:t xml:space="preserve">     </w:t>
      </w:r>
      <w:r w:rsidRPr="00F53320">
        <w:rPr>
          <w:rFonts w:ascii="Times New Roman" w:hAnsi="Times New Roman" w:cs="Times New Roman"/>
          <w:sz w:val="16"/>
          <w:szCs w:val="28"/>
        </w:rPr>
        <w:t>Охлаждение</w:t>
      </w:r>
      <w:proofErr w:type="gramStart"/>
      <w:r w:rsidR="00F53320">
        <w:rPr>
          <w:rFonts w:ascii="Times New Roman" w:hAnsi="Times New Roman" w:cs="Times New Roman"/>
          <w:sz w:val="16"/>
          <w:szCs w:val="28"/>
        </w:rPr>
        <w:t xml:space="preserve">         </w:t>
      </w:r>
      <w:r w:rsidRPr="00F53320">
        <w:rPr>
          <w:rFonts w:ascii="Times New Roman" w:hAnsi="Times New Roman" w:cs="Times New Roman"/>
          <w:sz w:val="16"/>
          <w:szCs w:val="28"/>
        </w:rPr>
        <w:t>С</w:t>
      </w:r>
      <w:proofErr w:type="gramEnd"/>
      <w:r w:rsidRPr="00F53320">
        <w:rPr>
          <w:rFonts w:ascii="Times New Roman" w:hAnsi="Times New Roman" w:cs="Times New Roman"/>
          <w:sz w:val="16"/>
          <w:szCs w:val="28"/>
        </w:rPr>
        <w:t xml:space="preserve">низить ток и </w:t>
      </w:r>
    </w:p>
    <w:p w:rsidR="003A1083" w:rsidRDefault="00F53320" w:rsidP="00BD2820">
      <w:pPr>
        <w:spacing w:after="0"/>
        <w:ind w:left="2832"/>
        <w:jc w:val="both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16"/>
          <w:szCs w:val="28"/>
        </w:rPr>
        <w:t xml:space="preserve">  п</w:t>
      </w:r>
      <w:r w:rsidR="00BD2820" w:rsidRPr="00F53320">
        <w:rPr>
          <w:rFonts w:ascii="Times New Roman" w:hAnsi="Times New Roman" w:cs="Times New Roman"/>
          <w:sz w:val="16"/>
          <w:szCs w:val="28"/>
        </w:rPr>
        <w:t>родолжить</w:t>
      </w:r>
    </w:p>
    <w:p w:rsidR="00F53320" w:rsidRDefault="00F53320" w:rsidP="00F533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3320" w:rsidRDefault="00F53320" w:rsidP="00F5332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3320" w:rsidRDefault="00F53320" w:rsidP="00F5332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3320" w:rsidRPr="00F53320" w:rsidRDefault="00F53320" w:rsidP="00CF704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F53320">
        <w:rPr>
          <w:rFonts w:ascii="Times New Roman" w:hAnsi="Times New Roman" w:cs="Times New Roman"/>
          <w:b/>
          <w:bCs/>
          <w:sz w:val="32"/>
          <w:szCs w:val="28"/>
        </w:rPr>
        <w:lastRenderedPageBreak/>
        <w:t>Эксплуатация – Общие сведения</w:t>
      </w:r>
    </w:p>
    <w:p w:rsidR="00CF7048" w:rsidRDefault="00CF7048" w:rsidP="00F5332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3320" w:rsidRPr="00F53320" w:rsidRDefault="00F53320" w:rsidP="00F5332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3320">
        <w:rPr>
          <w:rFonts w:ascii="Times New Roman" w:hAnsi="Times New Roman" w:cs="Times New Roman"/>
          <w:b/>
          <w:bCs/>
          <w:sz w:val="28"/>
          <w:szCs w:val="28"/>
        </w:rPr>
        <w:t>Включение аппарата</w:t>
      </w:r>
    </w:p>
    <w:p w:rsidR="00F53320" w:rsidRPr="00F53320" w:rsidRDefault="00F53320" w:rsidP="00F533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3320">
        <w:rPr>
          <w:rFonts w:ascii="Times New Roman" w:hAnsi="Times New Roman" w:cs="Times New Roman"/>
          <w:sz w:val="28"/>
          <w:szCs w:val="28"/>
        </w:rPr>
        <w:t>Время от включения POWER WAVE</w:t>
      </w:r>
      <w:r w:rsidRPr="00F53320">
        <w:rPr>
          <w:rFonts w:ascii="Times New Roman" w:hAnsi="Times New Roman" w:cs="Times New Roman"/>
          <w:sz w:val="28"/>
          <w:szCs w:val="28"/>
          <w:vertAlign w:val="superscript"/>
        </w:rPr>
        <w:t>®</w:t>
      </w:r>
      <w:r w:rsidRPr="00F53320">
        <w:rPr>
          <w:rFonts w:ascii="Times New Roman" w:hAnsi="Times New Roman" w:cs="Times New Roman"/>
          <w:sz w:val="28"/>
          <w:szCs w:val="28"/>
        </w:rPr>
        <w:t xml:space="preserve"> S350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320">
        <w:rPr>
          <w:rFonts w:ascii="Times New Roman" w:hAnsi="Times New Roman" w:cs="Times New Roman"/>
          <w:sz w:val="28"/>
          <w:szCs w:val="28"/>
        </w:rPr>
        <w:t>CE до полной готовности к работе со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53320">
        <w:rPr>
          <w:rFonts w:ascii="Times New Roman" w:hAnsi="Times New Roman" w:cs="Times New Roman"/>
          <w:sz w:val="28"/>
          <w:szCs w:val="28"/>
        </w:rPr>
        <w:t>тавляет 30 секунд. В течени</w:t>
      </w:r>
      <w:proofErr w:type="gramStart"/>
      <w:r w:rsidRPr="00F5332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53320">
        <w:rPr>
          <w:rFonts w:ascii="Times New Roman" w:hAnsi="Times New Roman" w:cs="Times New Roman"/>
          <w:sz w:val="28"/>
          <w:szCs w:val="28"/>
        </w:rPr>
        <w:t xml:space="preserve"> этого периода панель управления аппарата не активна.</w:t>
      </w:r>
    </w:p>
    <w:p w:rsidR="00F53320" w:rsidRPr="00F53320" w:rsidRDefault="00F53320" w:rsidP="00F533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3320" w:rsidRPr="00F53320" w:rsidRDefault="00F53320" w:rsidP="00F5332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3320">
        <w:rPr>
          <w:rFonts w:ascii="Times New Roman" w:hAnsi="Times New Roman" w:cs="Times New Roman"/>
          <w:b/>
          <w:bCs/>
          <w:sz w:val="28"/>
          <w:szCs w:val="28"/>
        </w:rPr>
        <w:t>Описание изделия</w:t>
      </w:r>
    </w:p>
    <w:p w:rsidR="00F53320" w:rsidRPr="00F53320" w:rsidRDefault="00F53320" w:rsidP="00F533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3320"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Pr="00F53320">
        <w:rPr>
          <w:rFonts w:ascii="Times New Roman" w:hAnsi="Times New Roman" w:cs="Times New Roman"/>
          <w:sz w:val="28"/>
          <w:szCs w:val="28"/>
        </w:rPr>
        <w:t xml:space="preserve"> </w:t>
      </w:r>
      <w:r w:rsidRPr="00F53320">
        <w:rPr>
          <w:rFonts w:ascii="Times New Roman" w:hAnsi="Times New Roman" w:cs="Times New Roman"/>
          <w:sz w:val="28"/>
          <w:szCs w:val="28"/>
          <w:lang w:val="en-US"/>
        </w:rPr>
        <w:t>WAVE</w:t>
      </w:r>
      <w:r w:rsidRPr="00F53320">
        <w:rPr>
          <w:rFonts w:ascii="Times New Roman" w:hAnsi="Times New Roman" w:cs="Times New Roman"/>
          <w:sz w:val="28"/>
          <w:szCs w:val="28"/>
          <w:vertAlign w:val="superscript"/>
        </w:rPr>
        <w:t>®</w:t>
      </w:r>
      <w:r w:rsidRPr="00F53320">
        <w:rPr>
          <w:rFonts w:ascii="Times New Roman" w:hAnsi="Times New Roman" w:cs="Times New Roman"/>
          <w:sz w:val="28"/>
          <w:szCs w:val="28"/>
        </w:rPr>
        <w:t xml:space="preserve"> </w:t>
      </w:r>
      <w:r w:rsidRPr="00F5332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53320">
        <w:rPr>
          <w:rFonts w:ascii="Times New Roman" w:hAnsi="Times New Roman" w:cs="Times New Roman"/>
          <w:sz w:val="28"/>
          <w:szCs w:val="28"/>
        </w:rPr>
        <w:t>350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320">
        <w:rPr>
          <w:rFonts w:ascii="Times New Roman" w:hAnsi="Times New Roman" w:cs="Times New Roman"/>
          <w:sz w:val="28"/>
          <w:szCs w:val="28"/>
          <w:lang w:val="en-US"/>
        </w:rPr>
        <w:t>CE</w:t>
      </w:r>
      <w:r w:rsidRPr="00F53320">
        <w:rPr>
          <w:rFonts w:ascii="Times New Roman" w:hAnsi="Times New Roman" w:cs="Times New Roman"/>
          <w:sz w:val="28"/>
          <w:szCs w:val="28"/>
        </w:rPr>
        <w:t xml:space="preserve"> это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53320">
        <w:rPr>
          <w:rFonts w:ascii="Times New Roman" w:hAnsi="Times New Roman" w:cs="Times New Roman"/>
          <w:sz w:val="28"/>
          <w:szCs w:val="28"/>
        </w:rPr>
        <w:t xml:space="preserve">высокопроизводительный </w:t>
      </w:r>
      <w:proofErr w:type="spellStart"/>
      <w:r w:rsidRPr="00F53320">
        <w:rPr>
          <w:rFonts w:ascii="Times New Roman" w:hAnsi="Times New Roman" w:cs="Times New Roman"/>
          <w:sz w:val="28"/>
          <w:szCs w:val="28"/>
        </w:rPr>
        <w:t>многопроцессный</w:t>
      </w:r>
      <w:proofErr w:type="spellEnd"/>
      <w:r w:rsidRPr="00F53320">
        <w:rPr>
          <w:rFonts w:ascii="Times New Roman" w:hAnsi="Times New Roman" w:cs="Times New Roman"/>
          <w:sz w:val="28"/>
          <w:szCs w:val="28"/>
        </w:rPr>
        <w:t xml:space="preserve"> сварочный аппарат премиум класса с возможностью сварки процессами GMAW, FCAW, SMAW, DC TIG, а также импульсным током, возможна сварка таких металлов как алюминий, нержавеющая сталь, никель, где нужны небольшой размер и вес аппарата.</w:t>
      </w:r>
    </w:p>
    <w:p w:rsidR="00F53320" w:rsidRPr="00F53320" w:rsidRDefault="00F53320" w:rsidP="00F533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3320" w:rsidRPr="00F53320" w:rsidRDefault="00F53320" w:rsidP="00F5332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53320">
        <w:rPr>
          <w:rFonts w:ascii="Times New Roman" w:hAnsi="Times New Roman" w:cs="Times New Roman"/>
          <w:b/>
          <w:bCs/>
          <w:sz w:val="28"/>
          <w:szCs w:val="28"/>
        </w:rPr>
        <w:t>Возможности</w:t>
      </w:r>
      <w:r w:rsidRPr="00F5332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POWER WAVE</w:t>
      </w:r>
      <w:r w:rsidRPr="00F53320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en-US"/>
        </w:rPr>
        <w:t>®</w:t>
      </w:r>
      <w:r w:rsidRPr="00F5332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S35</w:t>
      </w:r>
      <w:r w:rsidRPr="00F53320">
        <w:rPr>
          <w:rFonts w:ascii="Times New Roman" w:hAnsi="Times New Roman" w:cs="Times New Roman"/>
          <w:b/>
          <w:bCs/>
          <w:sz w:val="28"/>
          <w:szCs w:val="28"/>
          <w:lang w:val="en-US"/>
        </w:rPr>
        <w:t>0 CE:</w:t>
      </w:r>
    </w:p>
    <w:p w:rsidR="00F53320" w:rsidRPr="00F53320" w:rsidRDefault="00F53320" w:rsidP="00F53320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3320">
        <w:rPr>
          <w:rFonts w:ascii="Times New Roman" w:hAnsi="Times New Roman" w:cs="Times New Roman"/>
          <w:sz w:val="28"/>
          <w:szCs w:val="28"/>
          <w:lang w:val="en-US"/>
        </w:rPr>
        <w:t xml:space="preserve">Power – S350 CE: 350A </w:t>
      </w:r>
      <w:r w:rsidRPr="00F53320">
        <w:rPr>
          <w:rFonts w:ascii="Times New Roman" w:hAnsi="Times New Roman" w:cs="Times New Roman"/>
          <w:sz w:val="28"/>
          <w:szCs w:val="28"/>
        </w:rPr>
        <w:t>ПВ</w:t>
      </w:r>
      <w:r w:rsidRPr="00F53320">
        <w:rPr>
          <w:rFonts w:ascii="Times New Roman" w:hAnsi="Times New Roman" w:cs="Times New Roman"/>
          <w:sz w:val="28"/>
          <w:szCs w:val="28"/>
          <w:lang w:val="en-US"/>
        </w:rPr>
        <w:t xml:space="preserve">40%, 300A </w:t>
      </w:r>
      <w:r w:rsidRPr="00F53320">
        <w:rPr>
          <w:rFonts w:ascii="Times New Roman" w:hAnsi="Times New Roman" w:cs="Times New Roman"/>
          <w:sz w:val="28"/>
          <w:szCs w:val="28"/>
        </w:rPr>
        <w:t>ПВ</w:t>
      </w:r>
      <w:r w:rsidRPr="00F53320">
        <w:rPr>
          <w:rFonts w:ascii="Times New Roman" w:hAnsi="Times New Roman" w:cs="Times New Roman"/>
          <w:sz w:val="28"/>
          <w:szCs w:val="28"/>
          <w:lang w:val="en-US"/>
        </w:rPr>
        <w:t>100%</w:t>
      </w:r>
    </w:p>
    <w:p w:rsidR="00F53320" w:rsidRPr="00F53320" w:rsidRDefault="00F53320" w:rsidP="00F53320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3320">
        <w:rPr>
          <w:rFonts w:ascii="Times New Roman" w:hAnsi="Times New Roman" w:cs="Times New Roman"/>
          <w:sz w:val="28"/>
          <w:szCs w:val="28"/>
        </w:rPr>
        <w:t>Напряжение сети - 208-575В, 50-60 Гц, 3ф автоматическое переключение.</w:t>
      </w:r>
    </w:p>
    <w:p w:rsidR="00F53320" w:rsidRDefault="00F53320" w:rsidP="00F53320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3320">
        <w:rPr>
          <w:rFonts w:ascii="Times New Roman" w:hAnsi="Times New Roman" w:cs="Times New Roman"/>
          <w:sz w:val="28"/>
          <w:szCs w:val="28"/>
        </w:rPr>
        <w:t>Коэффициент мощности &lt; 95%</w:t>
      </w:r>
    </w:p>
    <w:p w:rsidR="00472621" w:rsidRPr="00472621" w:rsidRDefault="00472621" w:rsidP="00472621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72621">
        <w:rPr>
          <w:rFonts w:ascii="Times New Roman" w:hAnsi="Times New Roman" w:cs="Times New Roman"/>
          <w:sz w:val="28"/>
          <w:szCs w:val="28"/>
        </w:rPr>
        <w:t xml:space="preserve">Порт </w:t>
      </w:r>
      <w:proofErr w:type="spellStart"/>
      <w:r w:rsidRPr="00472621">
        <w:rPr>
          <w:rFonts w:ascii="Times New Roman" w:hAnsi="Times New Roman" w:cs="Times New Roman"/>
          <w:sz w:val="28"/>
          <w:szCs w:val="28"/>
        </w:rPr>
        <w:t>Ethernet</w:t>
      </w:r>
      <w:proofErr w:type="spellEnd"/>
      <w:r w:rsidRPr="00472621">
        <w:rPr>
          <w:rFonts w:ascii="Times New Roman" w:hAnsi="Times New Roman" w:cs="Times New Roman"/>
          <w:sz w:val="28"/>
          <w:szCs w:val="28"/>
        </w:rPr>
        <w:t xml:space="preserve"> – для подключения к ПК и возможность диагностики с помощью программ из пакета </w:t>
      </w:r>
      <w:proofErr w:type="spellStart"/>
      <w:r w:rsidRPr="00472621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472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621">
        <w:rPr>
          <w:rFonts w:ascii="Times New Roman" w:hAnsi="Times New Roman" w:cs="Times New Roman"/>
          <w:sz w:val="28"/>
          <w:szCs w:val="28"/>
        </w:rPr>
        <w:t>Wave</w:t>
      </w:r>
      <w:proofErr w:type="spellEnd"/>
      <w:r w:rsidRPr="00472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621">
        <w:rPr>
          <w:rFonts w:ascii="Times New Roman" w:hAnsi="Times New Roman" w:cs="Times New Roman"/>
          <w:sz w:val="28"/>
          <w:szCs w:val="28"/>
        </w:rPr>
        <w:t>Manager</w:t>
      </w:r>
      <w:proofErr w:type="spellEnd"/>
      <w:r w:rsidRPr="00472621">
        <w:rPr>
          <w:rFonts w:ascii="Times New Roman" w:hAnsi="Times New Roman" w:cs="Times New Roman"/>
          <w:sz w:val="28"/>
          <w:szCs w:val="28"/>
        </w:rPr>
        <w:t>.</w:t>
      </w:r>
    </w:p>
    <w:p w:rsidR="00472621" w:rsidRDefault="00472621" w:rsidP="004726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7048" w:rsidRDefault="00CF7048" w:rsidP="00CF7048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F7048">
        <w:rPr>
          <w:rFonts w:ascii="Times New Roman" w:hAnsi="Times New Roman" w:cs="Times New Roman"/>
          <w:b/>
          <w:sz w:val="32"/>
          <w:szCs w:val="28"/>
        </w:rPr>
        <w:t>Панель управления</w:t>
      </w:r>
    </w:p>
    <w:p w:rsidR="00CF7048" w:rsidRPr="00CF7048" w:rsidRDefault="00CF7048" w:rsidP="00CF70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7048">
        <w:rPr>
          <w:rFonts w:ascii="Times New Roman" w:hAnsi="Times New Roman" w:cs="Times New Roman"/>
          <w:sz w:val="28"/>
          <w:szCs w:val="28"/>
        </w:rPr>
        <w:t>Все элементы управления и регулировки находятся на передней панели сварочного аппарата.</w:t>
      </w:r>
    </w:p>
    <w:p w:rsidR="00CF7048" w:rsidRPr="00CF7048" w:rsidRDefault="003210EA" w:rsidP="00CF70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1" locked="0" layoutInCell="1" allowOverlap="1" wp14:anchorId="2FEF2FE2" wp14:editId="060CCBEB">
            <wp:simplePos x="0" y="0"/>
            <wp:positionH relativeFrom="column">
              <wp:posOffset>1905</wp:posOffset>
            </wp:positionH>
            <wp:positionV relativeFrom="paragraph">
              <wp:posOffset>0</wp:posOffset>
            </wp:positionV>
            <wp:extent cx="1561465" cy="2380615"/>
            <wp:effectExtent l="0" t="0" r="635" b="635"/>
            <wp:wrapTight wrapText="bothSides">
              <wp:wrapPolygon edited="0">
                <wp:start x="0" y="0"/>
                <wp:lineTo x="0" y="21433"/>
                <wp:lineTo x="21345" y="21433"/>
                <wp:lineTo x="21345" y="0"/>
                <wp:lineTo x="0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1465" cy="2380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10EA" w:rsidRPr="003210EA" w:rsidRDefault="003210EA" w:rsidP="004A008F">
      <w:pPr>
        <w:numPr>
          <w:ilvl w:val="0"/>
          <w:numId w:val="3"/>
        </w:num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10EA">
        <w:rPr>
          <w:rFonts w:ascii="Times New Roman" w:hAnsi="Times New Roman" w:cs="Times New Roman"/>
          <w:sz w:val="28"/>
          <w:szCs w:val="28"/>
        </w:rPr>
        <w:t>Панель интерфейса (опционально, только для</w:t>
      </w:r>
      <w:proofErr w:type="gramEnd"/>
    </w:p>
    <w:p w:rsidR="003210EA" w:rsidRPr="003210EA" w:rsidRDefault="003210EA" w:rsidP="004A008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10EA">
        <w:rPr>
          <w:rFonts w:ascii="Times New Roman" w:hAnsi="Times New Roman" w:cs="Times New Roman"/>
          <w:sz w:val="28"/>
          <w:szCs w:val="28"/>
        </w:rPr>
        <w:t>S500 CE)</w:t>
      </w:r>
      <w:proofErr w:type="gramEnd"/>
    </w:p>
    <w:p w:rsidR="003210EA" w:rsidRPr="003210EA" w:rsidRDefault="004A008F" w:rsidP="004A008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3F23371" wp14:editId="3DAC4480">
                <wp:simplePos x="0" y="0"/>
                <wp:positionH relativeFrom="column">
                  <wp:posOffset>-728345</wp:posOffset>
                </wp:positionH>
                <wp:positionV relativeFrom="paragraph">
                  <wp:posOffset>93345</wp:posOffset>
                </wp:positionV>
                <wp:extent cx="634365" cy="306705"/>
                <wp:effectExtent l="38100" t="0" r="0" b="0"/>
                <wp:wrapNone/>
                <wp:docPr id="19" name="Группа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65" cy="306705"/>
                          <a:chOff x="0" y="0"/>
                          <a:chExt cx="634746" cy="307238"/>
                        </a:xfrm>
                      </wpg:grpSpPr>
                      <wpg:grpSp>
                        <wpg:cNvPr id="17" name="Группа 17"/>
                        <wpg:cNvGrpSpPr/>
                        <wpg:grpSpPr>
                          <a:xfrm>
                            <a:off x="0" y="64770"/>
                            <a:ext cx="630860" cy="152400"/>
                            <a:chOff x="0" y="0"/>
                            <a:chExt cx="630860" cy="152400"/>
                          </a:xfrm>
                        </wpg:grpSpPr>
                        <wps:wsp>
                          <wps:cNvPr id="12" name="Прямоугольник 12"/>
                          <wps:cNvSpPr/>
                          <wps:spPr>
                            <a:xfrm>
                              <a:off x="449885" y="0"/>
                              <a:ext cx="180975" cy="15240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Прямая соединительная линия 14"/>
                          <wps:cNvCnPr/>
                          <wps:spPr>
                            <a:xfrm>
                              <a:off x="0" y="80467"/>
                              <a:ext cx="450850" cy="0"/>
                            </a:xfrm>
                            <a:prstGeom prst="line">
                              <a:avLst/>
                            </a:prstGeom>
                            <a:ln w="3175">
                              <a:headEnd type="oval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8" name="Поле 18"/>
                        <wps:cNvSpPr txBox="1"/>
                        <wps:spPr>
                          <a:xfrm>
                            <a:off x="415290" y="0"/>
                            <a:ext cx="219456" cy="30723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A008F" w:rsidRDefault="004A008F">
                              <w: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9" o:spid="_x0000_s1026" style="position:absolute;left:0;text-align:left;margin-left:-57.35pt;margin-top:7.35pt;width:49.95pt;height:24.15pt;z-index:251668480" coordsize="6347,3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">
                <v:group id="Группа 17" o:spid="_x0000_s1027" style="position:absolute;top:647;width:6308;height:1524" coordsize="6308,15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rect id="Прямоугольник 12" o:spid="_x0000_s1028" style="position:absolute;left:4498;width:1810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EtecMA&#10;AADbAAAADwAAAGRycy9kb3ducmV2LnhtbERPS2vCQBC+C/6HZYRepG70UErqKmKp5FAKPnrobcxO&#10;s6nZ2ZAdNf33XaHgbT6+58yXvW/UhbpYBzYwnWSgiMtga64MHPZvj8+goiBbbAKTgV+KsFwMB3PM&#10;bbjyli47qVQK4ZijASfS5lrH0pHHOAktceK+Q+dREuwqbTu8pnDf6FmWPWmPNacGhy2tHZWn3dkb&#10;+Cp6qX6mG3k/4fhzXLhj+fF6NOZh1K9eQAn1chf/uwub5s/g9ks6QC/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EtecMAAADbAAAADwAAAAAAAAAAAAAAAACYAgAAZHJzL2Rv&#10;d25yZXYueG1sUEsFBgAAAAAEAAQA9QAAAIgDAAAAAA==&#10;" filled="f" strokecolor="black [3213]" strokeweight="1pt"/>
                  <v:line id="Прямая соединительная линия 14" o:spid="_x0000_s1029" style="position:absolute;visibility:visible;mso-wrap-style:square" from="0,804" to="4508,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09tIcEAAADbAAAADwAAAGRycy9kb3ducmV2LnhtbERP32vCMBB+F/wfwgl701QZQ6pRRBB1&#10;DMdU8PVozrbaXEoTY+dfb4TB3u7j+3nTeWsqEahxpWUFw0ECgjizuuRcwfGw6o9BOI+ssbJMCn7J&#10;wXzW7Uwx1fbOPxT2PhcxhF2KCgrv61RKlxVk0A1sTRy5s20M+gibXOoG7zHcVHKUJB/SYMmxocCa&#10;lgVl1/3NKPCnx44v5deatp/fYZ1UYZWPg1JvvXYxAeGp9f/iP/dGx/nv8PolHiBn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/T20hwQAAANsAAAAPAAAAAAAAAAAAAAAA&#10;AKECAABkcnMvZG93bnJldi54bWxQSwUGAAAAAAQABAD5AAAAjwMAAAAA&#10;" strokecolor="black [3040]" strokeweight=".25pt">
                    <v:stroke startarrow="oval"/>
                  </v:lin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18" o:spid="_x0000_s1030" type="#_x0000_t202" style="position:absolute;left:4152;width:2195;height:30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EWic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IGV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YRaJxQAAANsAAAAPAAAAAAAAAAAAAAAAAJgCAABkcnMv&#10;ZG93bnJldi54bWxQSwUGAAAAAAQABAD1AAAAigMAAAAA&#10;" filled="f" stroked="f" strokeweight=".5pt">
                  <v:textbox>
                    <w:txbxContent>
                      <w:p w:rsidR="004A008F" w:rsidRDefault="004A008F">
                        <w: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210EA" w:rsidRPr="003210EA" w:rsidRDefault="003210EA" w:rsidP="004A008F">
      <w:pPr>
        <w:numPr>
          <w:ilvl w:val="0"/>
          <w:numId w:val="3"/>
        </w:num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210EA">
        <w:rPr>
          <w:rFonts w:ascii="Times New Roman" w:hAnsi="Times New Roman" w:cs="Times New Roman"/>
          <w:sz w:val="28"/>
          <w:szCs w:val="28"/>
        </w:rPr>
        <w:t>Индикатор статуса</w:t>
      </w:r>
    </w:p>
    <w:p w:rsidR="003210EA" w:rsidRPr="003210EA" w:rsidRDefault="003210EA" w:rsidP="004A008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3210EA" w:rsidRPr="003210EA" w:rsidRDefault="003210EA" w:rsidP="004A008F">
      <w:pPr>
        <w:numPr>
          <w:ilvl w:val="0"/>
          <w:numId w:val="3"/>
        </w:num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210EA">
        <w:rPr>
          <w:rFonts w:ascii="Times New Roman" w:hAnsi="Times New Roman" w:cs="Times New Roman"/>
          <w:sz w:val="28"/>
          <w:szCs w:val="28"/>
        </w:rPr>
        <w:t>Индикатор перегрева</w:t>
      </w:r>
    </w:p>
    <w:p w:rsidR="003210EA" w:rsidRPr="003210EA" w:rsidRDefault="003210EA" w:rsidP="004A008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3210EA" w:rsidRPr="003210EA" w:rsidRDefault="003210EA" w:rsidP="004A008F">
      <w:pPr>
        <w:numPr>
          <w:ilvl w:val="0"/>
          <w:numId w:val="3"/>
        </w:num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210EA">
        <w:rPr>
          <w:rFonts w:ascii="Times New Roman" w:hAnsi="Times New Roman" w:cs="Times New Roman"/>
          <w:sz w:val="28"/>
          <w:szCs w:val="28"/>
        </w:rPr>
        <w:t>Сетевой выключатель</w:t>
      </w:r>
    </w:p>
    <w:p w:rsidR="003210EA" w:rsidRPr="003210EA" w:rsidRDefault="003210EA" w:rsidP="004A008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3210EA" w:rsidRPr="003210EA" w:rsidRDefault="003210EA" w:rsidP="004A008F">
      <w:pPr>
        <w:numPr>
          <w:ilvl w:val="0"/>
          <w:numId w:val="3"/>
        </w:num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210EA">
        <w:rPr>
          <w:rFonts w:ascii="Times New Roman" w:hAnsi="Times New Roman" w:cs="Times New Roman"/>
          <w:sz w:val="28"/>
          <w:szCs w:val="28"/>
        </w:rPr>
        <w:t>Сварочный разъем (на деталь)</w:t>
      </w:r>
    </w:p>
    <w:p w:rsidR="003210EA" w:rsidRPr="003210EA" w:rsidRDefault="003210EA" w:rsidP="004A008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3210EA" w:rsidRPr="003210EA" w:rsidRDefault="003210EA" w:rsidP="004A008F">
      <w:pPr>
        <w:numPr>
          <w:ilvl w:val="0"/>
          <w:numId w:val="3"/>
        </w:num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210EA">
        <w:rPr>
          <w:rFonts w:ascii="Times New Roman" w:hAnsi="Times New Roman" w:cs="Times New Roman"/>
          <w:sz w:val="28"/>
          <w:szCs w:val="28"/>
        </w:rPr>
        <w:t>Сварочный разъем (на электрод)</w:t>
      </w:r>
    </w:p>
    <w:p w:rsidR="003210EA" w:rsidRPr="003210EA" w:rsidRDefault="003210EA" w:rsidP="004A008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3210EA" w:rsidRPr="003210EA" w:rsidRDefault="003210EA" w:rsidP="004A008F">
      <w:pPr>
        <w:numPr>
          <w:ilvl w:val="0"/>
          <w:numId w:val="3"/>
        </w:num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210EA">
        <w:rPr>
          <w:rFonts w:ascii="Times New Roman" w:hAnsi="Times New Roman" w:cs="Times New Roman"/>
          <w:sz w:val="28"/>
          <w:szCs w:val="28"/>
        </w:rPr>
        <w:t>Разъем подключения кабеля обратной связи</w:t>
      </w:r>
    </w:p>
    <w:p w:rsidR="003210EA" w:rsidRPr="003210EA" w:rsidRDefault="003210EA" w:rsidP="004A008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3210EA" w:rsidRPr="003210EA" w:rsidRDefault="003210EA" w:rsidP="004A008F">
      <w:pPr>
        <w:numPr>
          <w:ilvl w:val="0"/>
          <w:numId w:val="3"/>
        </w:num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210EA">
        <w:rPr>
          <w:rFonts w:ascii="Times New Roman" w:hAnsi="Times New Roman" w:cs="Times New Roman"/>
          <w:sz w:val="28"/>
          <w:szCs w:val="28"/>
        </w:rPr>
        <w:t>Разъем ARCLINK</w:t>
      </w:r>
    </w:p>
    <w:p w:rsidR="00F53320" w:rsidRPr="00F53320" w:rsidRDefault="00F53320" w:rsidP="00F533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1083" w:rsidRDefault="003A1083" w:rsidP="001F0422">
      <w:pPr>
        <w:rPr>
          <w:rFonts w:ascii="Times New Roman" w:hAnsi="Times New Roman" w:cs="Times New Roman"/>
          <w:b/>
          <w:sz w:val="32"/>
          <w:szCs w:val="28"/>
        </w:rPr>
      </w:pPr>
    </w:p>
    <w:p w:rsidR="006A05EC" w:rsidRDefault="006A05EC" w:rsidP="00D431FA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lastRenderedPageBreak/>
        <w:t>Задняя панель</w:t>
      </w:r>
    </w:p>
    <w:p w:rsidR="00D431FA" w:rsidRDefault="00D431FA" w:rsidP="00D431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38935" cy="2089785"/>
            <wp:effectExtent l="0" t="0" r="0" b="5715"/>
            <wp:docPr id="21" name="Рисунок 21" descr="C:\Users\Адамович\Desktop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амович\Desktop\Снимок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208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1FA" w:rsidRDefault="00D431FA" w:rsidP="00D431FA">
      <w:pPr>
        <w:rPr>
          <w:rFonts w:ascii="Times New Roman" w:hAnsi="Times New Roman" w:cs="Times New Roman"/>
          <w:sz w:val="28"/>
          <w:szCs w:val="28"/>
        </w:rPr>
      </w:pPr>
      <w:r w:rsidRPr="00D431FA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Pr="00D431FA">
        <w:rPr>
          <w:rFonts w:ascii="Times New Roman" w:hAnsi="Times New Roman" w:cs="Times New Roman"/>
          <w:sz w:val="28"/>
          <w:szCs w:val="28"/>
        </w:rPr>
        <w:t>Разъём</w:t>
      </w:r>
      <w:r w:rsidRPr="00D431FA">
        <w:rPr>
          <w:rFonts w:ascii="Times New Roman" w:hAnsi="Times New Roman" w:cs="Times New Roman"/>
          <w:sz w:val="28"/>
          <w:szCs w:val="28"/>
          <w:lang w:val="en-US"/>
        </w:rPr>
        <w:t xml:space="preserve"> RJ45 ETHERNET</w:t>
      </w:r>
      <w:r>
        <w:rPr>
          <w:rFonts w:ascii="Times New Roman" w:hAnsi="Times New Roman" w:cs="Times New Roman"/>
          <w:sz w:val="28"/>
          <w:szCs w:val="28"/>
          <w:lang w:val="en-US"/>
        </w:rPr>
        <w:br/>
        <w:t xml:space="preserve">2. </w:t>
      </w:r>
      <w:r>
        <w:rPr>
          <w:rFonts w:ascii="Times New Roman" w:hAnsi="Times New Roman" w:cs="Times New Roman"/>
          <w:sz w:val="28"/>
          <w:szCs w:val="28"/>
        </w:rPr>
        <w:t>Разъём</w:t>
      </w:r>
      <w:r w:rsidRPr="00D431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ARCLINK</w:t>
      </w:r>
      <w:r w:rsidRPr="00D431F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опция</w:t>
      </w:r>
      <w:r w:rsidRPr="00D431FA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D431FA">
        <w:rPr>
          <w:rFonts w:ascii="Times New Roman" w:hAnsi="Times New Roman" w:cs="Times New Roman"/>
          <w:sz w:val="28"/>
          <w:szCs w:val="28"/>
          <w:lang w:val="en-US"/>
        </w:rPr>
        <w:br/>
        <w:t xml:space="preserve">3. </w:t>
      </w:r>
      <w:r>
        <w:rPr>
          <w:rFonts w:ascii="Times New Roman" w:hAnsi="Times New Roman" w:cs="Times New Roman"/>
          <w:sz w:val="28"/>
          <w:szCs w:val="28"/>
        </w:rPr>
        <w:t>Разъём</w:t>
      </w:r>
      <w:r w:rsidRPr="00D431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синхронизации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SYNC-PULSE/TANDEM </w:t>
      </w:r>
      <w:r w:rsidRPr="00D431FA"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</w:rPr>
        <w:t>опционально</w:t>
      </w:r>
      <w:r w:rsidRPr="00D431FA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D431FA">
        <w:rPr>
          <w:rFonts w:ascii="Times New Roman" w:hAnsi="Times New Roman" w:cs="Times New Roman"/>
          <w:sz w:val="28"/>
          <w:szCs w:val="28"/>
          <w:lang w:val="en-US"/>
        </w:rPr>
        <w:br/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Разъём </w:t>
      </w:r>
      <w:r>
        <w:rPr>
          <w:rFonts w:ascii="Times New Roman" w:hAnsi="Times New Roman" w:cs="Times New Roman"/>
          <w:sz w:val="28"/>
          <w:szCs w:val="28"/>
          <w:lang w:val="en-US"/>
        </w:rPr>
        <w:t>DEVICENET</w:t>
      </w:r>
      <w:r w:rsidRPr="00D431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(опция)</w:t>
      </w:r>
      <w:r>
        <w:rPr>
          <w:rFonts w:ascii="Times New Roman" w:hAnsi="Times New Roman" w:cs="Times New Roman"/>
          <w:sz w:val="28"/>
          <w:szCs w:val="28"/>
        </w:rPr>
        <w:br/>
        <w:t xml:space="preserve">5. Сетевой кабель </w:t>
      </w:r>
      <w:r>
        <w:rPr>
          <w:rFonts w:ascii="Times New Roman" w:hAnsi="Times New Roman" w:cs="Times New Roman"/>
          <w:sz w:val="28"/>
          <w:szCs w:val="28"/>
        </w:rPr>
        <w:br/>
        <w:t>6. Панель подключения питания блока охлаждения.</w:t>
      </w:r>
    </w:p>
    <w:p w:rsidR="00D431FA" w:rsidRDefault="00D431FA" w:rsidP="00D431FA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431FA">
        <w:rPr>
          <w:rFonts w:ascii="Times New Roman" w:hAnsi="Times New Roman" w:cs="Times New Roman"/>
          <w:b/>
          <w:sz w:val="32"/>
          <w:szCs w:val="28"/>
        </w:rPr>
        <w:t>Определения сварочных режимов</w:t>
      </w:r>
    </w:p>
    <w:p w:rsidR="00D431FA" w:rsidRDefault="00D431FA" w:rsidP="00D431FA">
      <w:pPr>
        <w:rPr>
          <w:rFonts w:ascii="Times New Roman" w:hAnsi="Times New Roman" w:cs="Times New Roman"/>
          <w:sz w:val="28"/>
          <w:szCs w:val="28"/>
        </w:rPr>
      </w:pPr>
      <w:r w:rsidRPr="00D431FA">
        <w:rPr>
          <w:rFonts w:ascii="Times New Roman" w:hAnsi="Times New Roman" w:cs="Times New Roman"/>
          <w:b/>
          <w:sz w:val="28"/>
          <w:szCs w:val="28"/>
        </w:rPr>
        <w:t>Сварка без синергетики</w:t>
      </w: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D431FA">
        <w:rPr>
          <w:rFonts w:ascii="Times New Roman" w:hAnsi="Times New Roman" w:cs="Times New Roman"/>
          <w:sz w:val="28"/>
          <w:szCs w:val="28"/>
        </w:rPr>
        <w:t>Сварка</w:t>
      </w:r>
      <w:proofErr w:type="gramEnd"/>
      <w:r w:rsidRPr="00D431FA">
        <w:rPr>
          <w:rFonts w:ascii="Times New Roman" w:hAnsi="Times New Roman" w:cs="Times New Roman"/>
          <w:sz w:val="28"/>
          <w:szCs w:val="28"/>
        </w:rPr>
        <w:t xml:space="preserve"> без синергетики предполагает, что все переменные сварочного процесса должны быть установлены оператором.</w:t>
      </w:r>
    </w:p>
    <w:p w:rsidR="00D431FA" w:rsidRDefault="00D431FA" w:rsidP="00D431FA">
      <w:pPr>
        <w:rPr>
          <w:rFonts w:ascii="Times New Roman" w:hAnsi="Times New Roman" w:cs="Times New Roman"/>
          <w:sz w:val="28"/>
          <w:szCs w:val="28"/>
        </w:rPr>
      </w:pPr>
      <w:r w:rsidRPr="00D431FA">
        <w:rPr>
          <w:rFonts w:ascii="Times New Roman" w:hAnsi="Times New Roman" w:cs="Times New Roman"/>
          <w:b/>
          <w:sz w:val="28"/>
          <w:szCs w:val="28"/>
        </w:rPr>
        <w:t>Сварка в синергетическом режиме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431FA">
        <w:rPr>
          <w:rFonts w:ascii="Times New Roman" w:hAnsi="Times New Roman" w:cs="Times New Roman"/>
          <w:sz w:val="28"/>
          <w:szCs w:val="28"/>
        </w:rPr>
        <w:t>Сварка в синергетическом режиме обеспечивает простоту установки сварочных параметров с помощью всего лишь одного регулятора. Аппарат установит правильное напряжение и силу тока на основе скорости подачи проволоки, которая задается оператором.</w:t>
      </w:r>
    </w:p>
    <w:p w:rsidR="00F06C5B" w:rsidRDefault="00F06C5B" w:rsidP="00D431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Скорость подачи проволоки (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WFS</w:t>
      </w:r>
      <w:r w:rsidRPr="00F06C5B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синергетических режимах сварки (</w:t>
      </w:r>
      <w:r>
        <w:rPr>
          <w:rFonts w:ascii="Times New Roman" w:hAnsi="Times New Roman" w:cs="Times New Roman"/>
          <w:sz w:val="28"/>
          <w:szCs w:val="28"/>
          <w:lang w:val="en-US"/>
        </w:rPr>
        <w:t>synergic</w:t>
      </w:r>
      <w:r w:rsidRPr="00F06C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CV</w:t>
      </w:r>
      <w:r w:rsidRPr="00F06C5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GMAW</w:t>
      </w:r>
      <w:r w:rsidRPr="00F06C5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F06C5B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 xml:space="preserve">скорость подачи проволоки является основным параметром управления. </w:t>
      </w:r>
      <w:r w:rsidR="008716E7">
        <w:rPr>
          <w:rFonts w:ascii="Times New Roman" w:hAnsi="Times New Roman" w:cs="Times New Roman"/>
          <w:sz w:val="28"/>
          <w:szCs w:val="28"/>
        </w:rPr>
        <w:t xml:space="preserve">Пользователь настраивает скорость подачи </w:t>
      </w:r>
      <w:r w:rsidR="008716E7">
        <w:rPr>
          <w:rFonts w:ascii="Times New Roman" w:hAnsi="Times New Roman" w:cs="Times New Roman"/>
          <w:sz w:val="28"/>
          <w:szCs w:val="28"/>
          <w:lang w:val="en-US"/>
        </w:rPr>
        <w:t>WFS</w:t>
      </w:r>
      <w:r w:rsidR="008716E7" w:rsidRPr="008716E7">
        <w:rPr>
          <w:rFonts w:ascii="Times New Roman" w:hAnsi="Times New Roman" w:cs="Times New Roman"/>
          <w:sz w:val="28"/>
          <w:szCs w:val="28"/>
        </w:rPr>
        <w:t xml:space="preserve"> </w:t>
      </w:r>
      <w:r w:rsidR="008716E7">
        <w:rPr>
          <w:rFonts w:ascii="Times New Roman" w:hAnsi="Times New Roman" w:cs="Times New Roman"/>
          <w:sz w:val="28"/>
          <w:szCs w:val="28"/>
        </w:rPr>
        <w:t xml:space="preserve">в соответствии с такими факторами, как диаметр проволоки, проплавление, требования по </w:t>
      </w:r>
      <w:proofErr w:type="spellStart"/>
      <w:r w:rsidR="008716E7">
        <w:rPr>
          <w:rFonts w:ascii="Times New Roman" w:hAnsi="Times New Roman" w:cs="Times New Roman"/>
          <w:sz w:val="28"/>
          <w:szCs w:val="28"/>
        </w:rPr>
        <w:t>тепловложению</w:t>
      </w:r>
      <w:proofErr w:type="spellEnd"/>
      <w:r w:rsidR="008716E7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8716E7" w:rsidRDefault="008716E7" w:rsidP="00D431FA">
      <w:pPr>
        <w:rPr>
          <w:rFonts w:ascii="Times New Roman" w:hAnsi="Times New Roman" w:cs="Times New Roman"/>
          <w:sz w:val="28"/>
          <w:szCs w:val="28"/>
        </w:rPr>
      </w:pPr>
      <w:r w:rsidRPr="008716E7">
        <w:rPr>
          <w:rFonts w:ascii="Times New Roman" w:hAnsi="Times New Roman" w:cs="Times New Roman"/>
          <w:b/>
          <w:sz w:val="28"/>
          <w:szCs w:val="28"/>
        </w:rPr>
        <w:t>Сварочный ток (</w:t>
      </w:r>
      <w:r w:rsidRPr="008716E7">
        <w:rPr>
          <w:rFonts w:ascii="Times New Roman" w:hAnsi="Times New Roman" w:cs="Times New Roman"/>
          <w:b/>
          <w:sz w:val="28"/>
          <w:szCs w:val="28"/>
          <w:lang w:val="en-US"/>
        </w:rPr>
        <w:t>Amps</w:t>
      </w:r>
      <w:r w:rsidRPr="008716E7">
        <w:rPr>
          <w:rFonts w:ascii="Times New Roman" w:hAnsi="Times New Roman" w:cs="Times New Roman"/>
          <w:b/>
          <w:sz w:val="28"/>
          <w:szCs w:val="28"/>
        </w:rPr>
        <w:t>)</w:t>
      </w:r>
      <w:r w:rsidRPr="008716E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режиме сварки СС, осуществляет регулировку сварочного тока.</w:t>
      </w:r>
    </w:p>
    <w:p w:rsidR="008716E7" w:rsidRDefault="008716E7" w:rsidP="00D431FA">
      <w:pPr>
        <w:rPr>
          <w:rFonts w:ascii="Times New Roman" w:hAnsi="Times New Roman" w:cs="Times New Roman"/>
          <w:sz w:val="28"/>
          <w:szCs w:val="28"/>
        </w:rPr>
      </w:pPr>
      <w:r w:rsidRPr="008716E7">
        <w:rPr>
          <w:rFonts w:ascii="Times New Roman" w:hAnsi="Times New Roman" w:cs="Times New Roman"/>
          <w:b/>
          <w:sz w:val="28"/>
          <w:szCs w:val="28"/>
        </w:rPr>
        <w:t>Сварочное напряжение (</w:t>
      </w:r>
      <w:r w:rsidRPr="008716E7">
        <w:rPr>
          <w:rFonts w:ascii="Times New Roman" w:hAnsi="Times New Roman" w:cs="Times New Roman"/>
          <w:b/>
          <w:sz w:val="28"/>
          <w:szCs w:val="28"/>
          <w:lang w:val="en-US"/>
        </w:rPr>
        <w:t>Volts</w:t>
      </w:r>
      <w:r w:rsidRPr="008716E7">
        <w:rPr>
          <w:rFonts w:ascii="Times New Roman" w:hAnsi="Times New Roman" w:cs="Times New Roman"/>
          <w:b/>
          <w:sz w:val="28"/>
          <w:szCs w:val="28"/>
        </w:rPr>
        <w:t>)</w:t>
      </w:r>
      <w:r w:rsidRPr="008716E7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режиме сварки СС, осуществляет регулировку сварочного напряжения.</w:t>
      </w:r>
    </w:p>
    <w:p w:rsidR="008716E7" w:rsidRDefault="00306A5D" w:rsidP="00D431F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Длина дуги (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Trim</w:t>
      </w:r>
      <w:r w:rsidRPr="00306A5D">
        <w:rPr>
          <w:rFonts w:ascii="Times New Roman" w:hAnsi="Times New Roman" w:cs="Times New Roman"/>
          <w:b/>
          <w:sz w:val="28"/>
          <w:szCs w:val="28"/>
        </w:rPr>
        <w:t>)</w:t>
      </w:r>
      <w:r w:rsidRPr="00306A5D">
        <w:rPr>
          <w:rFonts w:ascii="Times New Roman" w:hAnsi="Times New Roman" w:cs="Times New Roman"/>
          <w:b/>
          <w:sz w:val="28"/>
          <w:szCs w:val="28"/>
        </w:rPr>
        <w:br/>
      </w:r>
      <w:r w:rsidRPr="00306A5D">
        <w:rPr>
          <w:rFonts w:ascii="Times New Roman" w:hAnsi="Times New Roman" w:cs="Times New Roman"/>
          <w:sz w:val="28"/>
          <w:szCs w:val="28"/>
        </w:rPr>
        <w:t xml:space="preserve">В режиме импульсной синергетической сварки, установка </w:t>
      </w:r>
      <w:r w:rsidRPr="00306A5D">
        <w:rPr>
          <w:rFonts w:ascii="Times New Roman" w:hAnsi="Times New Roman" w:cs="Times New Roman"/>
          <w:sz w:val="28"/>
          <w:szCs w:val="28"/>
          <w:lang w:val="en-US"/>
        </w:rPr>
        <w:t>Trim</w:t>
      </w:r>
      <w:r w:rsidRPr="00306A5D">
        <w:rPr>
          <w:rFonts w:ascii="Times New Roman" w:hAnsi="Times New Roman" w:cs="Times New Roman"/>
          <w:sz w:val="28"/>
          <w:szCs w:val="28"/>
        </w:rPr>
        <w:t xml:space="preserve"> регулирует длину дуги. </w:t>
      </w:r>
      <w:r w:rsidRPr="00306A5D">
        <w:rPr>
          <w:rFonts w:ascii="Times New Roman" w:hAnsi="Times New Roman" w:cs="Times New Roman"/>
          <w:sz w:val="28"/>
          <w:szCs w:val="28"/>
          <w:lang w:val="en-US"/>
        </w:rPr>
        <w:t>Trim</w:t>
      </w:r>
      <w:r w:rsidRPr="00306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A5D">
        <w:rPr>
          <w:rFonts w:ascii="Times New Roman" w:hAnsi="Times New Roman" w:cs="Times New Roman"/>
          <w:sz w:val="28"/>
          <w:szCs w:val="28"/>
        </w:rPr>
        <w:t>изиеняется</w:t>
      </w:r>
      <w:proofErr w:type="spellEnd"/>
      <w:r w:rsidRPr="00306A5D">
        <w:rPr>
          <w:rFonts w:ascii="Times New Roman" w:hAnsi="Times New Roman" w:cs="Times New Roman"/>
          <w:sz w:val="28"/>
          <w:szCs w:val="28"/>
        </w:rPr>
        <w:t xml:space="preserve"> от 0</w:t>
      </w:r>
      <w:proofErr w:type="gramStart"/>
      <w:r w:rsidRPr="00306A5D">
        <w:rPr>
          <w:rFonts w:ascii="Times New Roman" w:hAnsi="Times New Roman" w:cs="Times New Roman"/>
          <w:sz w:val="28"/>
          <w:szCs w:val="28"/>
        </w:rPr>
        <w:t>,50</w:t>
      </w:r>
      <w:proofErr w:type="gramEnd"/>
      <w:r w:rsidRPr="00306A5D">
        <w:rPr>
          <w:rFonts w:ascii="Times New Roman" w:hAnsi="Times New Roman" w:cs="Times New Roman"/>
          <w:sz w:val="28"/>
          <w:szCs w:val="28"/>
        </w:rPr>
        <w:t xml:space="preserve"> до 1,50. 1,00 является номинальным значением по умолчанию и подходит для большинства случаев.</w:t>
      </w:r>
      <w:r w:rsidR="008716E7" w:rsidRPr="008716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7178" w:rsidRDefault="004C7178" w:rsidP="004C7178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4C7178">
        <w:rPr>
          <w:rFonts w:ascii="Times New Roman" w:hAnsi="Times New Roman" w:cs="Times New Roman"/>
          <w:b/>
          <w:bCs/>
          <w:sz w:val="32"/>
          <w:szCs w:val="28"/>
        </w:rPr>
        <w:t>СВАРКА НА ЖЕСТКОЙ ХАРАКТЕРИСТИКЕ (CV)</w:t>
      </w:r>
    </w:p>
    <w:p w:rsidR="004C7178" w:rsidRPr="004C7178" w:rsidRDefault="004C7178" w:rsidP="004C717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C7178">
        <w:rPr>
          <w:rFonts w:ascii="Times New Roman" w:hAnsi="Times New Roman" w:cs="Times New Roman"/>
          <w:b/>
          <w:bCs/>
          <w:sz w:val="28"/>
          <w:szCs w:val="28"/>
        </w:rPr>
        <w:t>Сварка с синергетикой на CV</w:t>
      </w:r>
    </w:p>
    <w:p w:rsidR="004C7178" w:rsidRPr="004C7178" w:rsidRDefault="004C7178" w:rsidP="00B377F6">
      <w:pPr>
        <w:rPr>
          <w:rFonts w:ascii="Times New Roman" w:hAnsi="Times New Roman" w:cs="Times New Roman"/>
          <w:bCs/>
          <w:sz w:val="28"/>
          <w:szCs w:val="28"/>
        </w:rPr>
      </w:pPr>
      <w:r w:rsidRPr="004C7178">
        <w:rPr>
          <w:rFonts w:ascii="Times New Roman" w:hAnsi="Times New Roman" w:cs="Times New Roman"/>
          <w:bCs/>
          <w:sz w:val="28"/>
          <w:szCs w:val="28"/>
        </w:rPr>
        <w:t>Для каждого значения скорости подачи проволоки, запрограммировано соответствующее напряжение, которое оптимально подходит для данной скорости подачи, при необходимости оно может быть скорректировано.</w:t>
      </w:r>
    </w:p>
    <w:p w:rsidR="004C7178" w:rsidRDefault="004C7178" w:rsidP="00B377F6">
      <w:pPr>
        <w:rPr>
          <w:rFonts w:ascii="Times New Roman" w:hAnsi="Times New Roman" w:cs="Times New Roman"/>
          <w:bCs/>
          <w:sz w:val="28"/>
          <w:szCs w:val="28"/>
        </w:rPr>
      </w:pPr>
      <w:r w:rsidRPr="004C7178">
        <w:rPr>
          <w:rFonts w:ascii="Times New Roman" w:hAnsi="Times New Roman" w:cs="Times New Roman"/>
          <w:bCs/>
          <w:sz w:val="28"/>
          <w:szCs w:val="28"/>
        </w:rPr>
        <w:t>После изменения скорости подачи проволоки, POWER WAVE</w:t>
      </w:r>
      <w:r w:rsidRPr="004C7178">
        <w:rPr>
          <w:rFonts w:ascii="Times New Roman" w:hAnsi="Times New Roman" w:cs="Times New Roman"/>
          <w:bCs/>
          <w:sz w:val="28"/>
          <w:szCs w:val="28"/>
          <w:vertAlign w:val="superscript"/>
        </w:rPr>
        <w:t>®</w:t>
      </w:r>
      <w:r w:rsidRPr="004C7178">
        <w:rPr>
          <w:rFonts w:ascii="Times New Roman" w:hAnsi="Times New Roman" w:cs="Times New Roman"/>
          <w:bCs/>
          <w:sz w:val="28"/>
          <w:szCs w:val="28"/>
        </w:rPr>
        <w:t xml:space="preserve"> S350 CE автоматически регулирует уровень напряжения, соответственно,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4C7178">
        <w:rPr>
          <w:rFonts w:ascii="Times New Roman" w:hAnsi="Times New Roman" w:cs="Times New Roman"/>
          <w:bCs/>
          <w:sz w:val="28"/>
          <w:szCs w:val="28"/>
        </w:rPr>
        <w:t>поддер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4C7178">
        <w:rPr>
          <w:rFonts w:ascii="Times New Roman" w:hAnsi="Times New Roman" w:cs="Times New Roman"/>
          <w:bCs/>
          <w:sz w:val="28"/>
          <w:szCs w:val="28"/>
        </w:rPr>
        <w:t>живает</w:t>
      </w:r>
      <w:proofErr w:type="spellEnd"/>
      <w:proofErr w:type="gramEnd"/>
      <w:r w:rsidRPr="004C7178">
        <w:rPr>
          <w:rFonts w:ascii="Times New Roman" w:hAnsi="Times New Roman" w:cs="Times New Roman"/>
          <w:bCs/>
          <w:sz w:val="28"/>
          <w:szCs w:val="28"/>
        </w:rPr>
        <w:t xml:space="preserve"> аналогичные характеристики дуги во всем диапазоне изменения WFS.</w:t>
      </w:r>
    </w:p>
    <w:p w:rsidR="00E62879" w:rsidRPr="00E62879" w:rsidRDefault="00E62879" w:rsidP="00E62879">
      <w:pPr>
        <w:rPr>
          <w:rFonts w:ascii="Times New Roman" w:hAnsi="Times New Roman" w:cs="Times New Roman"/>
          <w:b/>
          <w:sz w:val="28"/>
        </w:rPr>
      </w:pPr>
      <w:r w:rsidRPr="00E62879">
        <w:rPr>
          <w:rFonts w:ascii="Times New Roman" w:hAnsi="Times New Roman" w:cs="Times New Roman"/>
          <w:b/>
          <w:sz w:val="28"/>
        </w:rPr>
        <w:t>Сварка без синергетики на CV</w:t>
      </w:r>
    </w:p>
    <w:p w:rsidR="00E62879" w:rsidRPr="00E62879" w:rsidRDefault="00E62879" w:rsidP="00E62879">
      <w:pPr>
        <w:rPr>
          <w:rFonts w:ascii="Times New Roman" w:hAnsi="Times New Roman" w:cs="Times New Roman"/>
          <w:sz w:val="28"/>
        </w:rPr>
      </w:pPr>
      <w:r w:rsidRPr="00E62879">
        <w:rPr>
          <w:rFonts w:ascii="Times New Roman" w:hAnsi="Times New Roman" w:cs="Times New Roman"/>
          <w:sz w:val="28"/>
        </w:rPr>
        <w:t>При сварке без синергетики, контроль WFS ведет себя как в обычных сварочных источниках CV, где WFS и напряжение регулируются независимо.</w:t>
      </w:r>
    </w:p>
    <w:p w:rsidR="004C7178" w:rsidRDefault="00E62879" w:rsidP="00E62879">
      <w:pPr>
        <w:rPr>
          <w:rFonts w:ascii="Times New Roman" w:hAnsi="Times New Roman" w:cs="Times New Roman"/>
          <w:sz w:val="28"/>
        </w:rPr>
      </w:pPr>
      <w:r w:rsidRPr="00E62879">
        <w:rPr>
          <w:rFonts w:ascii="Times New Roman" w:hAnsi="Times New Roman" w:cs="Times New Roman"/>
          <w:sz w:val="28"/>
        </w:rPr>
        <w:t>Поэтому, чтобы сохранить характеристики дуги, оператор должен регулировать напряжения, чтобы компенсировать любые изменения, внесенные в WFS</w:t>
      </w:r>
      <w:r>
        <w:rPr>
          <w:rFonts w:ascii="Times New Roman" w:hAnsi="Times New Roman" w:cs="Times New Roman"/>
          <w:sz w:val="28"/>
        </w:rPr>
        <w:t>.</w:t>
      </w:r>
    </w:p>
    <w:p w:rsidR="00E62879" w:rsidRPr="00E62879" w:rsidRDefault="00E62879" w:rsidP="00E62879">
      <w:pPr>
        <w:rPr>
          <w:rFonts w:ascii="Times New Roman" w:hAnsi="Times New Roman" w:cs="Times New Roman"/>
          <w:b/>
          <w:bCs/>
          <w:sz w:val="28"/>
        </w:rPr>
      </w:pPr>
      <w:r w:rsidRPr="00E62879">
        <w:rPr>
          <w:rFonts w:ascii="Times New Roman" w:hAnsi="Times New Roman" w:cs="Times New Roman"/>
          <w:b/>
          <w:bCs/>
          <w:sz w:val="28"/>
        </w:rPr>
        <w:t>Сварка импульсным током</w:t>
      </w:r>
    </w:p>
    <w:p w:rsidR="00E62879" w:rsidRPr="00E62879" w:rsidRDefault="00E62879" w:rsidP="00E62879">
      <w:pPr>
        <w:rPr>
          <w:rFonts w:ascii="Times New Roman" w:hAnsi="Times New Roman" w:cs="Times New Roman"/>
          <w:sz w:val="28"/>
        </w:rPr>
      </w:pPr>
      <w:r w:rsidRPr="00E62879">
        <w:rPr>
          <w:rFonts w:ascii="Times New Roman" w:hAnsi="Times New Roman" w:cs="Times New Roman"/>
          <w:sz w:val="28"/>
        </w:rPr>
        <w:t>Процедура импульсной сварки устанавливает управление общей переменной "длина дуги". При импульсной сварке, напряжение дуги во многом зависит от формы огибающей тока.</w:t>
      </w:r>
    </w:p>
    <w:p w:rsidR="00E62879" w:rsidRDefault="00E62879" w:rsidP="00E62879">
      <w:pPr>
        <w:rPr>
          <w:rFonts w:ascii="Times New Roman" w:hAnsi="Times New Roman" w:cs="Times New Roman"/>
          <w:sz w:val="28"/>
        </w:rPr>
      </w:pPr>
      <w:r w:rsidRPr="00E62879">
        <w:rPr>
          <w:rFonts w:ascii="Times New Roman" w:hAnsi="Times New Roman" w:cs="Times New Roman"/>
          <w:sz w:val="28"/>
        </w:rPr>
        <w:t xml:space="preserve">Пиковый ток, базовый ток, время нарастания, время спада и частота пульса все это влияет на напряжение. Точное напряжение при заданной скорости подачи проволоки </w:t>
      </w:r>
      <w:r>
        <w:rPr>
          <w:rFonts w:ascii="Times New Roman" w:hAnsi="Times New Roman" w:cs="Times New Roman"/>
          <w:sz w:val="28"/>
        </w:rPr>
        <w:t>можно определить</w:t>
      </w:r>
      <w:r w:rsidRPr="00E62879">
        <w:rPr>
          <w:rFonts w:ascii="Times New Roman" w:hAnsi="Times New Roman" w:cs="Times New Roman"/>
          <w:sz w:val="28"/>
        </w:rPr>
        <w:t xml:space="preserve">, когда все параметры пульсирующего сигнала известны. Использование заданного напряжения становится нецелесообразным, и вместо длины дуги устанавливается путем корректировки </w:t>
      </w:r>
      <w:r>
        <w:rPr>
          <w:rFonts w:ascii="Times New Roman" w:hAnsi="Times New Roman" w:cs="Times New Roman"/>
          <w:sz w:val="28"/>
        </w:rPr>
        <w:t>"обрезки</w:t>
      </w:r>
      <w:r w:rsidRPr="00E62879">
        <w:rPr>
          <w:rFonts w:ascii="Times New Roman" w:hAnsi="Times New Roman" w:cs="Times New Roman"/>
          <w:sz w:val="28"/>
        </w:rPr>
        <w:t>".</w:t>
      </w:r>
    </w:p>
    <w:p w:rsidR="00E62879" w:rsidRPr="00E62879" w:rsidRDefault="00E62879" w:rsidP="00E62879">
      <w:pPr>
        <w:rPr>
          <w:rFonts w:ascii="Times New Roman" w:hAnsi="Times New Roman" w:cs="Times New Roman"/>
          <w:sz w:val="28"/>
        </w:rPr>
      </w:pPr>
    </w:p>
    <w:p w:rsidR="004C7178" w:rsidRPr="008716E7" w:rsidRDefault="004C7178" w:rsidP="00D431FA">
      <w:pPr>
        <w:rPr>
          <w:rFonts w:ascii="Times New Roman" w:hAnsi="Times New Roman" w:cs="Times New Roman"/>
          <w:b/>
          <w:sz w:val="28"/>
          <w:szCs w:val="28"/>
        </w:rPr>
      </w:pPr>
    </w:p>
    <w:p w:rsidR="00D431FA" w:rsidRDefault="00D431FA" w:rsidP="00D431FA">
      <w:pPr>
        <w:rPr>
          <w:rFonts w:ascii="Times New Roman" w:hAnsi="Times New Roman" w:cs="Times New Roman"/>
          <w:b/>
          <w:sz w:val="28"/>
          <w:szCs w:val="28"/>
        </w:rPr>
      </w:pPr>
    </w:p>
    <w:p w:rsidR="001C4C8E" w:rsidRPr="00D431FA" w:rsidRDefault="001C4C8E" w:rsidP="00D431FA">
      <w:pPr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sectPr w:rsidR="001C4C8E" w:rsidRPr="00D43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673" w:rsidRDefault="00BB0673" w:rsidP="001F0422">
      <w:pPr>
        <w:spacing w:after="0" w:line="240" w:lineRule="auto"/>
      </w:pPr>
      <w:r>
        <w:separator/>
      </w:r>
    </w:p>
  </w:endnote>
  <w:endnote w:type="continuationSeparator" w:id="0">
    <w:p w:rsidR="00BB0673" w:rsidRDefault="00BB0673" w:rsidP="001F0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673" w:rsidRDefault="00BB0673" w:rsidP="001F0422">
      <w:pPr>
        <w:spacing w:after="0" w:line="240" w:lineRule="auto"/>
      </w:pPr>
      <w:r>
        <w:separator/>
      </w:r>
    </w:p>
  </w:footnote>
  <w:footnote w:type="continuationSeparator" w:id="0">
    <w:p w:rsidR="00BB0673" w:rsidRDefault="00BB0673" w:rsidP="001F04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8787B"/>
    <w:multiLevelType w:val="hybridMultilevel"/>
    <w:tmpl w:val="71124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C395A"/>
    <w:multiLevelType w:val="hybridMultilevel"/>
    <w:tmpl w:val="CFE04430"/>
    <w:lvl w:ilvl="0" w:tplc="6298E3EC">
      <w:start w:val="1"/>
      <w:numFmt w:val="decimal"/>
      <w:lvlText w:val="%1."/>
      <w:lvlJc w:val="left"/>
      <w:pPr>
        <w:ind w:left="418" w:hanging="285"/>
        <w:jc w:val="left"/>
      </w:pPr>
      <w:rPr>
        <w:rFonts w:ascii="Arial MT" w:eastAsia="Arial MT" w:hAnsi="Arial MT" w:cs="Arial MT" w:hint="default"/>
        <w:spacing w:val="-1"/>
        <w:w w:val="100"/>
        <w:sz w:val="18"/>
        <w:szCs w:val="18"/>
        <w:lang w:val="ru-RU" w:eastAsia="en-US" w:bidi="ar-SA"/>
      </w:rPr>
    </w:lvl>
    <w:lvl w:ilvl="1" w:tplc="716A92A2">
      <w:numFmt w:val="bullet"/>
      <w:lvlText w:val="•"/>
      <w:lvlJc w:val="left"/>
      <w:pPr>
        <w:ind w:left="833" w:hanging="285"/>
      </w:pPr>
      <w:rPr>
        <w:rFonts w:hint="default"/>
        <w:lang w:val="ru-RU" w:eastAsia="en-US" w:bidi="ar-SA"/>
      </w:rPr>
    </w:lvl>
    <w:lvl w:ilvl="2" w:tplc="D11EE954">
      <w:numFmt w:val="bullet"/>
      <w:lvlText w:val="•"/>
      <w:lvlJc w:val="left"/>
      <w:pPr>
        <w:ind w:left="1247" w:hanging="285"/>
      </w:pPr>
      <w:rPr>
        <w:rFonts w:hint="default"/>
        <w:lang w:val="ru-RU" w:eastAsia="en-US" w:bidi="ar-SA"/>
      </w:rPr>
    </w:lvl>
    <w:lvl w:ilvl="3" w:tplc="BF12C142">
      <w:numFmt w:val="bullet"/>
      <w:lvlText w:val="•"/>
      <w:lvlJc w:val="left"/>
      <w:pPr>
        <w:ind w:left="1661" w:hanging="285"/>
      </w:pPr>
      <w:rPr>
        <w:rFonts w:hint="default"/>
        <w:lang w:val="ru-RU" w:eastAsia="en-US" w:bidi="ar-SA"/>
      </w:rPr>
    </w:lvl>
    <w:lvl w:ilvl="4" w:tplc="89805B68">
      <w:numFmt w:val="bullet"/>
      <w:lvlText w:val="•"/>
      <w:lvlJc w:val="left"/>
      <w:pPr>
        <w:ind w:left="2075" w:hanging="285"/>
      </w:pPr>
      <w:rPr>
        <w:rFonts w:hint="default"/>
        <w:lang w:val="ru-RU" w:eastAsia="en-US" w:bidi="ar-SA"/>
      </w:rPr>
    </w:lvl>
    <w:lvl w:ilvl="5" w:tplc="0A34E286">
      <w:numFmt w:val="bullet"/>
      <w:lvlText w:val="•"/>
      <w:lvlJc w:val="left"/>
      <w:pPr>
        <w:ind w:left="2489" w:hanging="285"/>
      </w:pPr>
      <w:rPr>
        <w:rFonts w:hint="default"/>
        <w:lang w:val="ru-RU" w:eastAsia="en-US" w:bidi="ar-SA"/>
      </w:rPr>
    </w:lvl>
    <w:lvl w:ilvl="6" w:tplc="AE0A58BE">
      <w:numFmt w:val="bullet"/>
      <w:lvlText w:val="•"/>
      <w:lvlJc w:val="left"/>
      <w:pPr>
        <w:ind w:left="2903" w:hanging="285"/>
      </w:pPr>
      <w:rPr>
        <w:rFonts w:hint="default"/>
        <w:lang w:val="ru-RU" w:eastAsia="en-US" w:bidi="ar-SA"/>
      </w:rPr>
    </w:lvl>
    <w:lvl w:ilvl="7" w:tplc="C4160E36">
      <w:numFmt w:val="bullet"/>
      <w:lvlText w:val="•"/>
      <w:lvlJc w:val="left"/>
      <w:pPr>
        <w:ind w:left="3317" w:hanging="285"/>
      </w:pPr>
      <w:rPr>
        <w:rFonts w:hint="default"/>
        <w:lang w:val="ru-RU" w:eastAsia="en-US" w:bidi="ar-SA"/>
      </w:rPr>
    </w:lvl>
    <w:lvl w:ilvl="8" w:tplc="AFBC4DBE">
      <w:numFmt w:val="bullet"/>
      <w:lvlText w:val="•"/>
      <w:lvlJc w:val="left"/>
      <w:pPr>
        <w:ind w:left="3731" w:hanging="285"/>
      </w:pPr>
      <w:rPr>
        <w:rFonts w:hint="default"/>
        <w:lang w:val="ru-RU" w:eastAsia="en-US" w:bidi="ar-SA"/>
      </w:rPr>
    </w:lvl>
  </w:abstractNum>
  <w:abstractNum w:abstractNumId="2">
    <w:nsid w:val="12DB0D23"/>
    <w:multiLevelType w:val="hybridMultilevel"/>
    <w:tmpl w:val="42A4F500"/>
    <w:lvl w:ilvl="0" w:tplc="AF862650">
      <w:numFmt w:val="bullet"/>
      <w:lvlText w:val=""/>
      <w:lvlJc w:val="left"/>
      <w:pPr>
        <w:ind w:left="418" w:hanging="285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1D1E7EB4">
      <w:numFmt w:val="bullet"/>
      <w:lvlText w:val="•"/>
      <w:lvlJc w:val="left"/>
      <w:pPr>
        <w:ind w:left="847" w:hanging="285"/>
      </w:pPr>
      <w:rPr>
        <w:rFonts w:hint="default"/>
        <w:lang w:val="ru-RU" w:eastAsia="en-US" w:bidi="ar-SA"/>
      </w:rPr>
    </w:lvl>
    <w:lvl w:ilvl="2" w:tplc="4F54B160">
      <w:numFmt w:val="bullet"/>
      <w:lvlText w:val="•"/>
      <w:lvlJc w:val="left"/>
      <w:pPr>
        <w:ind w:left="1274" w:hanging="285"/>
      </w:pPr>
      <w:rPr>
        <w:rFonts w:hint="default"/>
        <w:lang w:val="ru-RU" w:eastAsia="en-US" w:bidi="ar-SA"/>
      </w:rPr>
    </w:lvl>
    <w:lvl w:ilvl="3" w:tplc="646E250E">
      <w:numFmt w:val="bullet"/>
      <w:lvlText w:val="•"/>
      <w:lvlJc w:val="left"/>
      <w:pPr>
        <w:ind w:left="1701" w:hanging="285"/>
      </w:pPr>
      <w:rPr>
        <w:rFonts w:hint="default"/>
        <w:lang w:val="ru-RU" w:eastAsia="en-US" w:bidi="ar-SA"/>
      </w:rPr>
    </w:lvl>
    <w:lvl w:ilvl="4" w:tplc="13121A6E">
      <w:numFmt w:val="bullet"/>
      <w:lvlText w:val="•"/>
      <w:lvlJc w:val="left"/>
      <w:pPr>
        <w:ind w:left="2128" w:hanging="285"/>
      </w:pPr>
      <w:rPr>
        <w:rFonts w:hint="default"/>
        <w:lang w:val="ru-RU" w:eastAsia="en-US" w:bidi="ar-SA"/>
      </w:rPr>
    </w:lvl>
    <w:lvl w:ilvl="5" w:tplc="5B62148E">
      <w:numFmt w:val="bullet"/>
      <w:lvlText w:val="•"/>
      <w:lvlJc w:val="left"/>
      <w:pPr>
        <w:ind w:left="2555" w:hanging="285"/>
      </w:pPr>
      <w:rPr>
        <w:rFonts w:hint="default"/>
        <w:lang w:val="ru-RU" w:eastAsia="en-US" w:bidi="ar-SA"/>
      </w:rPr>
    </w:lvl>
    <w:lvl w:ilvl="6" w:tplc="FB1AA5B4">
      <w:numFmt w:val="bullet"/>
      <w:lvlText w:val="•"/>
      <w:lvlJc w:val="left"/>
      <w:pPr>
        <w:ind w:left="2982" w:hanging="285"/>
      </w:pPr>
      <w:rPr>
        <w:rFonts w:hint="default"/>
        <w:lang w:val="ru-RU" w:eastAsia="en-US" w:bidi="ar-SA"/>
      </w:rPr>
    </w:lvl>
    <w:lvl w:ilvl="7" w:tplc="9B0CC024">
      <w:numFmt w:val="bullet"/>
      <w:lvlText w:val="•"/>
      <w:lvlJc w:val="left"/>
      <w:pPr>
        <w:ind w:left="3410" w:hanging="285"/>
      </w:pPr>
      <w:rPr>
        <w:rFonts w:hint="default"/>
        <w:lang w:val="ru-RU" w:eastAsia="en-US" w:bidi="ar-SA"/>
      </w:rPr>
    </w:lvl>
    <w:lvl w:ilvl="8" w:tplc="C938192C">
      <w:numFmt w:val="bullet"/>
      <w:lvlText w:val="•"/>
      <w:lvlJc w:val="left"/>
      <w:pPr>
        <w:ind w:left="3837" w:hanging="285"/>
      </w:pPr>
      <w:rPr>
        <w:rFonts w:hint="default"/>
        <w:lang w:val="ru-RU" w:eastAsia="en-US" w:bidi="ar-SA"/>
      </w:rPr>
    </w:lvl>
  </w:abstractNum>
  <w:abstractNum w:abstractNumId="3">
    <w:nsid w:val="282A120D"/>
    <w:multiLevelType w:val="hybridMultilevel"/>
    <w:tmpl w:val="701E8F6E"/>
    <w:lvl w:ilvl="0" w:tplc="FFBC873C">
      <w:start w:val="1"/>
      <w:numFmt w:val="decimal"/>
      <w:lvlText w:val="%1."/>
      <w:lvlJc w:val="left"/>
      <w:pPr>
        <w:ind w:left="418" w:hanging="285"/>
        <w:jc w:val="left"/>
      </w:pPr>
      <w:rPr>
        <w:rFonts w:ascii="Arial MT" w:eastAsia="Arial MT" w:hAnsi="Arial MT" w:cs="Arial MT" w:hint="default"/>
        <w:spacing w:val="-1"/>
        <w:w w:val="100"/>
        <w:sz w:val="18"/>
        <w:szCs w:val="18"/>
        <w:lang w:val="ru-RU" w:eastAsia="en-US" w:bidi="ar-SA"/>
      </w:rPr>
    </w:lvl>
    <w:lvl w:ilvl="1" w:tplc="AB7A1882">
      <w:numFmt w:val="bullet"/>
      <w:lvlText w:val="•"/>
      <w:lvlJc w:val="left"/>
      <w:pPr>
        <w:ind w:left="833" w:hanging="285"/>
      </w:pPr>
      <w:rPr>
        <w:rFonts w:hint="default"/>
        <w:lang w:val="ru-RU" w:eastAsia="en-US" w:bidi="ar-SA"/>
      </w:rPr>
    </w:lvl>
    <w:lvl w:ilvl="2" w:tplc="798444F2">
      <w:numFmt w:val="bullet"/>
      <w:lvlText w:val="•"/>
      <w:lvlJc w:val="left"/>
      <w:pPr>
        <w:ind w:left="1247" w:hanging="285"/>
      </w:pPr>
      <w:rPr>
        <w:rFonts w:hint="default"/>
        <w:lang w:val="ru-RU" w:eastAsia="en-US" w:bidi="ar-SA"/>
      </w:rPr>
    </w:lvl>
    <w:lvl w:ilvl="3" w:tplc="5504D530">
      <w:numFmt w:val="bullet"/>
      <w:lvlText w:val="•"/>
      <w:lvlJc w:val="left"/>
      <w:pPr>
        <w:ind w:left="1661" w:hanging="285"/>
      </w:pPr>
      <w:rPr>
        <w:rFonts w:hint="default"/>
        <w:lang w:val="ru-RU" w:eastAsia="en-US" w:bidi="ar-SA"/>
      </w:rPr>
    </w:lvl>
    <w:lvl w:ilvl="4" w:tplc="31A6047E">
      <w:numFmt w:val="bullet"/>
      <w:lvlText w:val="•"/>
      <w:lvlJc w:val="left"/>
      <w:pPr>
        <w:ind w:left="2075" w:hanging="285"/>
      </w:pPr>
      <w:rPr>
        <w:rFonts w:hint="default"/>
        <w:lang w:val="ru-RU" w:eastAsia="en-US" w:bidi="ar-SA"/>
      </w:rPr>
    </w:lvl>
    <w:lvl w:ilvl="5" w:tplc="CB5AF5B8">
      <w:numFmt w:val="bullet"/>
      <w:lvlText w:val="•"/>
      <w:lvlJc w:val="left"/>
      <w:pPr>
        <w:ind w:left="2489" w:hanging="285"/>
      </w:pPr>
      <w:rPr>
        <w:rFonts w:hint="default"/>
        <w:lang w:val="ru-RU" w:eastAsia="en-US" w:bidi="ar-SA"/>
      </w:rPr>
    </w:lvl>
    <w:lvl w:ilvl="6" w:tplc="24B8FA00">
      <w:numFmt w:val="bullet"/>
      <w:lvlText w:val="•"/>
      <w:lvlJc w:val="left"/>
      <w:pPr>
        <w:ind w:left="2903" w:hanging="285"/>
      </w:pPr>
      <w:rPr>
        <w:rFonts w:hint="default"/>
        <w:lang w:val="ru-RU" w:eastAsia="en-US" w:bidi="ar-SA"/>
      </w:rPr>
    </w:lvl>
    <w:lvl w:ilvl="7" w:tplc="67942DE0">
      <w:numFmt w:val="bullet"/>
      <w:lvlText w:val="•"/>
      <w:lvlJc w:val="left"/>
      <w:pPr>
        <w:ind w:left="3317" w:hanging="285"/>
      </w:pPr>
      <w:rPr>
        <w:rFonts w:hint="default"/>
        <w:lang w:val="ru-RU" w:eastAsia="en-US" w:bidi="ar-SA"/>
      </w:rPr>
    </w:lvl>
    <w:lvl w:ilvl="8" w:tplc="43E876BA">
      <w:numFmt w:val="bullet"/>
      <w:lvlText w:val="•"/>
      <w:lvlJc w:val="left"/>
      <w:pPr>
        <w:ind w:left="3731" w:hanging="285"/>
      </w:pPr>
      <w:rPr>
        <w:rFonts w:hint="default"/>
        <w:lang w:val="ru-RU" w:eastAsia="en-US" w:bidi="ar-SA"/>
      </w:rPr>
    </w:lvl>
  </w:abstractNum>
  <w:abstractNum w:abstractNumId="4">
    <w:nsid w:val="36312414"/>
    <w:multiLevelType w:val="hybridMultilevel"/>
    <w:tmpl w:val="873EE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043167"/>
    <w:multiLevelType w:val="hybridMultilevel"/>
    <w:tmpl w:val="168667EA"/>
    <w:lvl w:ilvl="0" w:tplc="FA4260F2">
      <w:numFmt w:val="bullet"/>
      <w:lvlText w:val=""/>
      <w:lvlJc w:val="left"/>
      <w:pPr>
        <w:ind w:left="418" w:hanging="285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B38C7616">
      <w:numFmt w:val="bullet"/>
      <w:lvlText w:val="•"/>
      <w:lvlJc w:val="left"/>
      <w:pPr>
        <w:ind w:left="847" w:hanging="285"/>
      </w:pPr>
      <w:rPr>
        <w:rFonts w:hint="default"/>
        <w:lang w:val="ru-RU" w:eastAsia="en-US" w:bidi="ar-SA"/>
      </w:rPr>
    </w:lvl>
    <w:lvl w:ilvl="2" w:tplc="9E26AC0A">
      <w:numFmt w:val="bullet"/>
      <w:lvlText w:val="•"/>
      <w:lvlJc w:val="left"/>
      <w:pPr>
        <w:ind w:left="1274" w:hanging="285"/>
      </w:pPr>
      <w:rPr>
        <w:rFonts w:hint="default"/>
        <w:lang w:val="ru-RU" w:eastAsia="en-US" w:bidi="ar-SA"/>
      </w:rPr>
    </w:lvl>
    <w:lvl w:ilvl="3" w:tplc="8B10649E">
      <w:numFmt w:val="bullet"/>
      <w:lvlText w:val="•"/>
      <w:lvlJc w:val="left"/>
      <w:pPr>
        <w:ind w:left="1701" w:hanging="285"/>
      </w:pPr>
      <w:rPr>
        <w:rFonts w:hint="default"/>
        <w:lang w:val="ru-RU" w:eastAsia="en-US" w:bidi="ar-SA"/>
      </w:rPr>
    </w:lvl>
    <w:lvl w:ilvl="4" w:tplc="7E6A0CDA">
      <w:numFmt w:val="bullet"/>
      <w:lvlText w:val="•"/>
      <w:lvlJc w:val="left"/>
      <w:pPr>
        <w:ind w:left="2128" w:hanging="285"/>
      </w:pPr>
      <w:rPr>
        <w:rFonts w:hint="default"/>
        <w:lang w:val="ru-RU" w:eastAsia="en-US" w:bidi="ar-SA"/>
      </w:rPr>
    </w:lvl>
    <w:lvl w:ilvl="5" w:tplc="60D2DCD2">
      <w:numFmt w:val="bullet"/>
      <w:lvlText w:val="•"/>
      <w:lvlJc w:val="left"/>
      <w:pPr>
        <w:ind w:left="2555" w:hanging="285"/>
      </w:pPr>
      <w:rPr>
        <w:rFonts w:hint="default"/>
        <w:lang w:val="ru-RU" w:eastAsia="en-US" w:bidi="ar-SA"/>
      </w:rPr>
    </w:lvl>
    <w:lvl w:ilvl="6" w:tplc="FA1C9F5A">
      <w:numFmt w:val="bullet"/>
      <w:lvlText w:val="•"/>
      <w:lvlJc w:val="left"/>
      <w:pPr>
        <w:ind w:left="2982" w:hanging="285"/>
      </w:pPr>
      <w:rPr>
        <w:rFonts w:hint="default"/>
        <w:lang w:val="ru-RU" w:eastAsia="en-US" w:bidi="ar-SA"/>
      </w:rPr>
    </w:lvl>
    <w:lvl w:ilvl="7" w:tplc="AB16FFFA">
      <w:numFmt w:val="bullet"/>
      <w:lvlText w:val="•"/>
      <w:lvlJc w:val="left"/>
      <w:pPr>
        <w:ind w:left="3410" w:hanging="285"/>
      </w:pPr>
      <w:rPr>
        <w:rFonts w:hint="default"/>
        <w:lang w:val="ru-RU" w:eastAsia="en-US" w:bidi="ar-SA"/>
      </w:rPr>
    </w:lvl>
    <w:lvl w:ilvl="8" w:tplc="D36EBE0A">
      <w:numFmt w:val="bullet"/>
      <w:lvlText w:val="•"/>
      <w:lvlJc w:val="left"/>
      <w:pPr>
        <w:ind w:left="3837" w:hanging="285"/>
      </w:pPr>
      <w:rPr>
        <w:rFonts w:hint="default"/>
        <w:lang w:val="ru-RU" w:eastAsia="en-US" w:bidi="ar-SA"/>
      </w:rPr>
    </w:lvl>
  </w:abstractNum>
  <w:abstractNum w:abstractNumId="6">
    <w:nsid w:val="409B35A0"/>
    <w:multiLevelType w:val="hybridMultilevel"/>
    <w:tmpl w:val="F0849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950B01"/>
    <w:multiLevelType w:val="hybridMultilevel"/>
    <w:tmpl w:val="57AE3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3AA"/>
    <w:rsid w:val="001353AA"/>
    <w:rsid w:val="001C4C8E"/>
    <w:rsid w:val="001F0422"/>
    <w:rsid w:val="001F2BC0"/>
    <w:rsid w:val="00306A5D"/>
    <w:rsid w:val="003210EA"/>
    <w:rsid w:val="003A1083"/>
    <w:rsid w:val="00472621"/>
    <w:rsid w:val="004A008F"/>
    <w:rsid w:val="004A3552"/>
    <w:rsid w:val="004C7178"/>
    <w:rsid w:val="006A05EC"/>
    <w:rsid w:val="007A444B"/>
    <w:rsid w:val="008716E7"/>
    <w:rsid w:val="00961328"/>
    <w:rsid w:val="00B377F6"/>
    <w:rsid w:val="00B40043"/>
    <w:rsid w:val="00BB0673"/>
    <w:rsid w:val="00BD2820"/>
    <w:rsid w:val="00CF7048"/>
    <w:rsid w:val="00D431FA"/>
    <w:rsid w:val="00E62879"/>
    <w:rsid w:val="00EE666E"/>
    <w:rsid w:val="00F06C5B"/>
    <w:rsid w:val="00F3462F"/>
    <w:rsid w:val="00F5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8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0"/>
    <w:uiPriority w:val="1"/>
    <w:qFormat/>
    <w:rsid w:val="00E62879"/>
    <w:pPr>
      <w:widowControl w:val="0"/>
      <w:autoSpaceDE w:val="0"/>
      <w:autoSpaceDN w:val="0"/>
      <w:spacing w:after="0" w:line="240" w:lineRule="auto"/>
      <w:ind w:left="134"/>
      <w:outlineLvl w:val="4"/>
    </w:pPr>
    <w:rPr>
      <w:rFonts w:ascii="Arial" w:eastAsia="Arial" w:hAnsi="Arial" w:cs="Arial"/>
      <w:b/>
      <w:bCs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3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55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F0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0422"/>
  </w:style>
  <w:style w:type="paragraph" w:styleId="a7">
    <w:name w:val="footer"/>
    <w:basedOn w:val="a"/>
    <w:link w:val="a8"/>
    <w:uiPriority w:val="99"/>
    <w:unhideWhenUsed/>
    <w:rsid w:val="001F0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0422"/>
  </w:style>
  <w:style w:type="paragraph" w:styleId="a9">
    <w:name w:val="List Paragraph"/>
    <w:basedOn w:val="a"/>
    <w:uiPriority w:val="1"/>
    <w:qFormat/>
    <w:rsid w:val="00F3462F"/>
    <w:pPr>
      <w:ind w:left="720"/>
      <w:contextualSpacing/>
    </w:pPr>
  </w:style>
  <w:style w:type="paragraph" w:styleId="aa">
    <w:name w:val="Body Text"/>
    <w:basedOn w:val="a"/>
    <w:link w:val="ab"/>
    <w:uiPriority w:val="1"/>
    <w:qFormat/>
    <w:rsid w:val="006A05E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8"/>
      <w:szCs w:val="18"/>
    </w:rPr>
  </w:style>
  <w:style w:type="character" w:customStyle="1" w:styleId="ab">
    <w:name w:val="Основной текст Знак"/>
    <w:basedOn w:val="a0"/>
    <w:link w:val="aa"/>
    <w:uiPriority w:val="1"/>
    <w:rsid w:val="006A05EC"/>
    <w:rPr>
      <w:rFonts w:ascii="Arial MT" w:eastAsia="Arial MT" w:hAnsi="Arial MT" w:cs="Arial MT"/>
      <w:sz w:val="18"/>
      <w:szCs w:val="18"/>
    </w:rPr>
  </w:style>
  <w:style w:type="character" w:customStyle="1" w:styleId="50">
    <w:name w:val="Заголовок 5 Знак"/>
    <w:basedOn w:val="a0"/>
    <w:link w:val="5"/>
    <w:uiPriority w:val="1"/>
    <w:rsid w:val="00E62879"/>
    <w:rPr>
      <w:rFonts w:ascii="Arial" w:eastAsia="Arial" w:hAnsi="Arial" w:cs="Arial"/>
      <w:b/>
      <w:bCs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E6287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8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0"/>
    <w:uiPriority w:val="1"/>
    <w:qFormat/>
    <w:rsid w:val="00E62879"/>
    <w:pPr>
      <w:widowControl w:val="0"/>
      <w:autoSpaceDE w:val="0"/>
      <w:autoSpaceDN w:val="0"/>
      <w:spacing w:after="0" w:line="240" w:lineRule="auto"/>
      <w:ind w:left="134"/>
      <w:outlineLvl w:val="4"/>
    </w:pPr>
    <w:rPr>
      <w:rFonts w:ascii="Arial" w:eastAsia="Arial" w:hAnsi="Arial" w:cs="Arial"/>
      <w:b/>
      <w:bCs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3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55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F0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0422"/>
  </w:style>
  <w:style w:type="paragraph" w:styleId="a7">
    <w:name w:val="footer"/>
    <w:basedOn w:val="a"/>
    <w:link w:val="a8"/>
    <w:uiPriority w:val="99"/>
    <w:unhideWhenUsed/>
    <w:rsid w:val="001F0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0422"/>
  </w:style>
  <w:style w:type="paragraph" w:styleId="a9">
    <w:name w:val="List Paragraph"/>
    <w:basedOn w:val="a"/>
    <w:uiPriority w:val="1"/>
    <w:qFormat/>
    <w:rsid w:val="00F3462F"/>
    <w:pPr>
      <w:ind w:left="720"/>
      <w:contextualSpacing/>
    </w:pPr>
  </w:style>
  <w:style w:type="paragraph" w:styleId="aa">
    <w:name w:val="Body Text"/>
    <w:basedOn w:val="a"/>
    <w:link w:val="ab"/>
    <w:uiPriority w:val="1"/>
    <w:qFormat/>
    <w:rsid w:val="006A05E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8"/>
      <w:szCs w:val="18"/>
    </w:rPr>
  </w:style>
  <w:style w:type="character" w:customStyle="1" w:styleId="ab">
    <w:name w:val="Основной текст Знак"/>
    <w:basedOn w:val="a0"/>
    <w:link w:val="aa"/>
    <w:uiPriority w:val="1"/>
    <w:rsid w:val="006A05EC"/>
    <w:rPr>
      <w:rFonts w:ascii="Arial MT" w:eastAsia="Arial MT" w:hAnsi="Arial MT" w:cs="Arial MT"/>
      <w:sz w:val="18"/>
      <w:szCs w:val="18"/>
    </w:rPr>
  </w:style>
  <w:style w:type="character" w:customStyle="1" w:styleId="50">
    <w:name w:val="Заголовок 5 Знак"/>
    <w:basedOn w:val="a0"/>
    <w:link w:val="5"/>
    <w:uiPriority w:val="1"/>
    <w:rsid w:val="00E62879"/>
    <w:rPr>
      <w:rFonts w:ascii="Arial" w:eastAsia="Arial" w:hAnsi="Arial" w:cs="Arial"/>
      <w:b/>
      <w:bCs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E6287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57EDA-60FD-4742-81CE-C1B8C117F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1164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Адамович</dc:creator>
  <cp:keywords/>
  <dc:description/>
  <cp:lastModifiedBy>Адамович</cp:lastModifiedBy>
  <cp:revision>6</cp:revision>
  <dcterms:created xsi:type="dcterms:W3CDTF">2023-01-09T09:31:00Z</dcterms:created>
  <dcterms:modified xsi:type="dcterms:W3CDTF">2023-01-10T09:58:00Z</dcterms:modified>
</cp:coreProperties>
</file>